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DC2125" w:rsidRDefault="006451D7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59.75pt;margin-top:-48pt;width:34.5pt;height:24pt;z-index:251658240" stroked="f">
            <v:textbox>
              <w:txbxContent>
                <w:p w:rsidR="003E632F" w:rsidRPr="003E632F" w:rsidRDefault="003E632F" w:rsidP="003E632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3E632F">
                    <w:rPr>
                      <w:rFonts w:ascii="TH SarabunPSK" w:hAnsi="TH SarabunPSK" w:cs="TH SarabunPSK"/>
                      <w:sz w:val="28"/>
                    </w:rPr>
                    <w:t>19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460C9F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การซื้อ</w:t>
      </w:r>
      <w:r w:rsidR="00DC2125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พัสดุ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Pr="00460C9F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วิธี</w:t>
      </w:r>
      <w:r w:rsidR="00460C9F" w:rsidRPr="00460C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ตลาดอิเล็กทรอนิกส์ (</w:t>
      </w:r>
      <w:r w:rsidR="00460C9F" w:rsidRPr="00460C9F">
        <w:rPr>
          <w:rFonts w:ascii="TH SarabunPSK" w:hAnsi="TH SarabunPSK" w:cs="TH SarabunPSK"/>
          <w:b/>
          <w:bCs/>
          <w:sz w:val="32"/>
          <w:szCs w:val="32"/>
          <w:u w:val="single"/>
        </w:rPr>
        <w:t>e-market</w:t>
      </w:r>
      <w:r w:rsidR="00460C9F" w:rsidRPr="00460C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 (วงเงินเกิน 500,000 บาทและ</w:t>
      </w:r>
    </w:p>
    <w:p w:rsidR="00EF1299" w:rsidRPr="00460C9F" w:rsidRDefault="00460C9F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460C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มีรายการกำหนดใน</w:t>
      </w:r>
      <w:r w:rsidRPr="00460C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e-catalog</w:t>
      </w:r>
      <w:r w:rsidRPr="00460C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4248D1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F1299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F1299" w:rsidRPr="00031451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DC2125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1869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ไทย) 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(หน่วยนับ)</w:t>
      </w:r>
    </w:p>
    <w:p w:rsidR="00F81869" w:rsidRDefault="00F81869" w:rsidP="00F81869">
      <w:pPr>
        <w:pStyle w:val="a3"/>
        <w:spacing w:after="0"/>
        <w:ind w:left="27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ชื่อรายการพัสดุ (ภาษาอังกฤษ)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เหตุผลและความจำเป็นที่ต้องซื้อ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:rsidR="00FD6A4F" w:rsidRPr="00FD6A4F" w:rsidRDefault="00FD6A4F" w:rsidP="00FD6A4F">
      <w:pPr>
        <w:pStyle w:val="a3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FD6A4F" w:rsidRPr="00FD6A4F" w:rsidRDefault="00FD6A4F" w:rsidP="00FD6A4F">
      <w:pPr>
        <w:pStyle w:val="a3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FD6A4F" w:rsidRDefault="00FD6A4F" w:rsidP="00FD6A4F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 ไม่อยู่ระหว่างเลิกกิจการ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FD6A4F" w:rsidRPr="00FD6A4F" w:rsidRDefault="00FD6A4F" w:rsidP="00FD6A4F">
      <w:pPr>
        <w:pStyle w:val="a3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FD6A4F">
        <w:rPr>
          <w:rFonts w:ascii="TH SarabunPSK" w:hAnsi="TH SarabunPSK" w:cs="TH SarabunPSK"/>
          <w:sz w:val="32"/>
          <w:szCs w:val="32"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จัดการ ผู้บริหาร ผู้มีอำนาจในการดำเนินงานในกิจการของนิติบุคคลนั้นด้วย</w:t>
      </w:r>
    </w:p>
    <w:p w:rsidR="00FD6A4F" w:rsidRDefault="00FD6A4F" w:rsidP="00FD6A4F">
      <w:pPr>
        <w:pStyle w:val="a3"/>
        <w:numPr>
          <w:ilvl w:val="1"/>
          <w:numId w:val="11"/>
        </w:numPr>
        <w:spacing w:after="0"/>
        <w:ind w:firstLine="0"/>
        <w:rPr>
          <w:rFonts w:ascii="TH SarabunPSK" w:hAnsi="TH SarabunPSK" w:cs="TH SarabunPSK"/>
          <w:spacing w:val="-4"/>
          <w:sz w:val="32"/>
          <w:szCs w:val="32"/>
        </w:rPr>
      </w:pPr>
      <w:r w:rsidRPr="00D17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:rsidR="00FD6A4F" w:rsidRPr="00FD6A4F" w:rsidRDefault="00FD6A4F" w:rsidP="00FD6A4F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</w:t>
      </w:r>
      <w:proofErr w:type="spellStart"/>
      <w:r w:rsidRPr="00FD6A4F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</w:p>
    <w:p w:rsidR="00FD6A4F" w:rsidRPr="00DC6CE0" w:rsidRDefault="00FD6A4F" w:rsidP="00DC6CE0">
      <w:pPr>
        <w:pStyle w:val="a3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6CE0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เป็นบุคคลธรรมดาหรือนิติบุคคลผู้มีอาชีพขายพัสดุที่ซื้อ</w:t>
      </w:r>
      <w:r w:rsidR="00DC6CE0" w:rsidRPr="00DC6CE0">
        <w:rPr>
          <w:rFonts w:ascii="TH SarabunPSK" w:hAnsi="TH SarabunPSK" w:cs="TH SarabunPSK" w:hint="cs"/>
          <w:sz w:val="32"/>
          <w:szCs w:val="32"/>
          <w:cs/>
        </w:rPr>
        <w:t>ด้วยวิธี</w:t>
      </w:r>
      <w:r w:rsidR="00992794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="00DC6CE0"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อิเล็กทรอนิกส์</w:t>
      </w:r>
      <w:r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:rsidR="00FD6A4F" w:rsidRPr="003E12C0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6.8 </w:t>
      </w:r>
      <w:r w:rsidRPr="00FD6A4F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Pr="00FD6A4F">
        <w:rPr>
          <w:rFonts w:ascii="TH SarabunPSK" w:hAnsi="TH SarabunPSK" w:cs="TH SarabunPSK" w:hint="cs"/>
          <w:sz w:val="32"/>
          <w:szCs w:val="32"/>
          <w:cs/>
        </w:rPr>
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</w:t>
      </w:r>
      <w:r w:rsidRPr="003E12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ในการประกวดราคาอิเล็กทรอนิกส์ครั้งนี้</w:t>
      </w:r>
    </w:p>
    <w:p w:rsidR="00FD6A4F" w:rsidRDefault="00FD6A4F" w:rsidP="00FD6A4F">
      <w:pPr>
        <w:pStyle w:val="a3"/>
        <w:numPr>
          <w:ilvl w:val="1"/>
          <w:numId w:val="12"/>
        </w:numPr>
        <w:spacing w:after="0"/>
        <w:ind w:firstLine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:rsidR="00FD6A4F" w:rsidRPr="00FD6A4F" w:rsidRDefault="00FD6A4F" w:rsidP="00FD6A4F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:rsidR="00FD6A4F" w:rsidRPr="00FD6A4F" w:rsidRDefault="00FD6A4F" w:rsidP="003E12C0">
      <w:pPr>
        <w:tabs>
          <w:tab w:val="left" w:pos="284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6.10 ผู้เสนอราคาต้อง</w:t>
      </w:r>
      <w:r w:rsidR="003E12C0">
        <w:rPr>
          <w:rFonts w:ascii="TH SarabunPSK" w:hAnsi="TH SarabunPSK" w:cs="TH SarabunPSK" w:hint="cs"/>
          <w:sz w:val="32"/>
          <w:szCs w:val="32"/>
          <w:cs/>
        </w:rPr>
        <w:t>ลงทะเบียนในระบบจัดซื้อจัดจ้างภาครัฐด้วยอิเล็กทรอนิกส์ (</w:t>
      </w:r>
      <w:r w:rsidR="003E12C0">
        <w:rPr>
          <w:rFonts w:ascii="TH SarabunPSK" w:hAnsi="TH SarabunPSK" w:cs="TH SarabunPSK"/>
          <w:sz w:val="32"/>
          <w:szCs w:val="32"/>
        </w:rPr>
        <w:t>Electronic Government Procurement : e-GP</w:t>
      </w:r>
      <w:r w:rsidR="003E12C0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:rsidR="00031451" w:rsidRPr="004248D1" w:rsidRDefault="004248D1" w:rsidP="004248D1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248D1">
        <w:rPr>
          <w:rFonts w:ascii="TH SarabunPSK" w:hAnsi="TH SarabunPSK" w:cs="TH SarabunPSK" w:hint="cs"/>
          <w:sz w:val="32"/>
          <w:szCs w:val="32"/>
          <w:cs/>
        </w:rPr>
        <w:t>6.1</w:t>
      </w:r>
      <w:r w:rsidR="003E12C0">
        <w:rPr>
          <w:rFonts w:ascii="TH SarabunPSK" w:hAnsi="TH SarabunPSK" w:cs="TH SarabunPSK" w:hint="cs"/>
          <w:sz w:val="32"/>
          <w:szCs w:val="32"/>
          <w:cs/>
        </w:rPr>
        <w:t>1</w:t>
      </w:r>
      <w:r w:rsidRPr="00424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8FB" w:rsidRPr="004248D1">
        <w:rPr>
          <w:rFonts w:ascii="TH SarabunPSK" w:hAnsi="TH SarabunPSK" w:cs="TH SarabunPSK" w:hint="cs"/>
          <w:sz w:val="32"/>
          <w:szCs w:val="32"/>
          <w:cs/>
        </w:rPr>
        <w:t>รายละเอียดอื่น ๆ ระบุตามความเหมาะสม เช่น หนังสือแต่งตั้งตัวแทนจำหน่ายจากบริษัทผู้ผลิต และหรือผู้ที่ได้รับการแต่งตั้งจากตัวแทนจำหน่าย***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ร่างขอบเขตของงานหรือรายละเอียดของพัสดุ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A7B7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ระยะเวลารับประกัน</w:t>
      </w:r>
    </w:p>
    <w:p w:rsid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9.1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:rsidR="00623ED8" w:rsidRP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9.2 ระยะเวลาแก้ไขซ่อมแซมให้ดีดังเดิ</w:t>
      </w:r>
      <w:r w:rsidR="00C35C08">
        <w:rPr>
          <w:rFonts w:ascii="TH SarabunPSK" w:hAnsi="TH SarabunPSK" w:cs="TH SarabunPSK" w:hint="cs"/>
          <w:b/>
          <w:bCs/>
          <w:sz w:val="32"/>
          <w:szCs w:val="32"/>
          <w:cs/>
        </w:rPr>
        <w:t>ม.............................วัน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นับจากวันที่ได้รับแจ้งความชำรุดบกพร่อง</w:t>
      </w:r>
    </w:p>
    <w:p w:rsidR="007A7B7B" w:rsidRPr="003E12C0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3E12C0" w:rsidRPr="003E12C0">
        <w:rPr>
          <w:rFonts w:ascii="TH SarabunPSK" w:hAnsi="TH SarabunPSK" w:cs="TH SarabunPSK" w:hint="cs"/>
          <w:b/>
          <w:bCs/>
          <w:sz w:val="32"/>
          <w:szCs w:val="32"/>
          <w:cs/>
        </w:rPr>
        <w:t>ด้วยเกณฑ์ราคา</w:t>
      </w:r>
    </w:p>
    <w:p w:rsidR="00DE6B2E" w:rsidRPr="00376D77" w:rsidRDefault="00376D77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9B3C2F" w:rsidRDefault="005D6717" w:rsidP="009B3C2F">
      <w:pPr>
        <w:pStyle w:val="a3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E12C0">
        <w:rPr>
          <w:rFonts w:ascii="TH SarabunPSK" w:hAnsi="TH SarabunPSK" w:cs="TH SarabunPSK" w:hint="cs"/>
          <w:sz w:val="32"/>
          <w:szCs w:val="32"/>
          <w:cs/>
        </w:rPr>
        <w:t xml:space="preserve">11.1 </w:t>
      </w:r>
      <w:r w:rsidR="003E12C0">
        <w:rPr>
          <w:rFonts w:ascii="TH SarabunPSK" w:hAnsi="TH SarabunPSK" w:cs="TH SarabunPSK" w:hint="cs"/>
          <w:sz w:val="32"/>
          <w:szCs w:val="32"/>
          <w:cs/>
        </w:rPr>
        <w:t xml:space="preserve">ราคาที่เสนอจะต้องกำหนดยืนราคาตลอดอายุสัญญานับแต่วันเสนอราคาโดยภายในกำหนดยืนราคา </w:t>
      </w:r>
      <w:r w:rsidR="009B3C2F">
        <w:rPr>
          <w:rFonts w:ascii="TH SarabunPSK" w:hAnsi="TH SarabunPSK" w:cs="TH SarabunPSK" w:hint="cs"/>
          <w:sz w:val="32"/>
          <w:szCs w:val="32"/>
          <w:cs/>
        </w:rPr>
        <w:t>ผู้</w:t>
      </w:r>
    </w:p>
    <w:p w:rsidR="003E12C0" w:rsidRDefault="009B3C2F" w:rsidP="009B3C2F">
      <w:pPr>
        <w:pStyle w:val="a3"/>
        <w:tabs>
          <w:tab w:val="left" w:pos="270"/>
          <w:tab w:val="left" w:pos="993"/>
          <w:tab w:val="left" w:pos="1701"/>
        </w:tabs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เสนอราคาต้องรับผิดชอบราคาที่ตนได้เสนอไว้ และถอดถอนการเสนอราคามิได้</w:t>
      </w:r>
    </w:p>
    <w:p w:rsidR="009B3C2F" w:rsidRDefault="009B3C2F" w:rsidP="009B3C2F">
      <w:pPr>
        <w:pStyle w:val="a3"/>
        <w:tabs>
          <w:tab w:val="left" w:pos="270"/>
          <w:tab w:val="left" w:pos="993"/>
          <w:tab w:val="left" w:pos="1701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11.2 วัสดุและอุปกรณ์ทุกชิ้นต้องเป็นผลิตภัณฑ์ใหม่ที่ไม่ผ่านการใช้งานมาก่อน ไม่เป็นของเก่าเก็บ รวมทั้งต้องมีคุณภาพและคุณสมบัติไม่ต่ำกว่าที่กำหนด</w:t>
      </w:r>
    </w:p>
    <w:p w:rsidR="009C0E67" w:rsidRPr="003E12C0" w:rsidRDefault="009C0E67" w:rsidP="009C0E67">
      <w:pPr>
        <w:pStyle w:val="a3"/>
        <w:tabs>
          <w:tab w:val="left" w:pos="270"/>
          <w:tab w:val="left" w:pos="993"/>
          <w:tab w:val="left" w:pos="1701"/>
        </w:tabs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11.3 ในการส่งมอบ หากมีการชำรุดบกพร่องเสียหายหรือมีคุณสมบัติไม่เป็นไปตามที่ระบุไว้ ให้ผู้ขายเปลี่ยนใหม่ให้กับมหาวิทยาลัยวลัยลักษณ์โดยไม่มีข้อโต้แย้งใด ๆ </w:t>
      </w:r>
    </w:p>
    <w:p w:rsidR="009C0E67" w:rsidRDefault="009C0E67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310C7" w:rsidRPr="00376D77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ให้หน่วยงานเลือกใช้ตามความจำเป็น</w:t>
      </w:r>
    </w:p>
    <w:sectPr w:rsidR="00F310C7" w:rsidRPr="00376D77" w:rsidSect="003C2A54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0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5E" w:rsidRDefault="000A305E" w:rsidP="00031451">
      <w:pPr>
        <w:spacing w:after="0" w:line="240" w:lineRule="auto"/>
      </w:pPr>
      <w:r>
        <w:separator/>
      </w:r>
    </w:p>
  </w:endnote>
  <w:endnote w:type="continuationSeparator" w:id="0">
    <w:p w:rsidR="000A305E" w:rsidRDefault="000A305E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54" w:rsidRDefault="0005217E" w:rsidP="003C2A54">
    <w:pPr>
      <w:pStyle w:val="a6"/>
      <w:jc w:val="right"/>
      <w:rPr>
        <w:sz w:val="24"/>
        <w:szCs w:val="24"/>
      </w:rPr>
    </w:pPr>
    <w:r>
      <w:rPr>
        <w:rFonts w:hint="cs"/>
        <w:sz w:val="24"/>
        <w:szCs w:val="24"/>
        <w:cs/>
      </w:rPr>
      <w:t>ก.ย.</w:t>
    </w:r>
    <w:r w:rsidR="003C2A54">
      <w:rPr>
        <w:sz w:val="24"/>
        <w:szCs w:val="24"/>
        <w:cs/>
      </w:rPr>
      <w:t>62</w:t>
    </w:r>
  </w:p>
  <w:p w:rsidR="003C2A54" w:rsidRDefault="003C2A54">
    <w:pPr>
      <w:pStyle w:val="a6"/>
    </w:pPr>
  </w:p>
  <w:p w:rsidR="003C2A54" w:rsidRDefault="003C2A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54" w:rsidRDefault="0005217E" w:rsidP="003C2A54">
    <w:pPr>
      <w:pStyle w:val="a6"/>
      <w:jc w:val="right"/>
      <w:rPr>
        <w:sz w:val="24"/>
        <w:szCs w:val="24"/>
      </w:rPr>
    </w:pPr>
    <w:r>
      <w:rPr>
        <w:rFonts w:hint="cs"/>
        <w:sz w:val="24"/>
        <w:szCs w:val="24"/>
        <w:cs/>
      </w:rPr>
      <w:t>ก.ย.</w:t>
    </w:r>
    <w:r w:rsidR="003C2A54">
      <w:rPr>
        <w:sz w:val="24"/>
        <w:szCs w:val="24"/>
        <w:cs/>
      </w:rPr>
      <w:t>62</w:t>
    </w:r>
  </w:p>
  <w:p w:rsidR="003C2A54" w:rsidRDefault="003C2A54">
    <w:pPr>
      <w:pStyle w:val="a6"/>
    </w:pPr>
  </w:p>
  <w:p w:rsidR="003C2A54" w:rsidRDefault="003C2A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5E" w:rsidRDefault="000A305E" w:rsidP="00031451">
      <w:pPr>
        <w:spacing w:after="0" w:line="240" w:lineRule="auto"/>
      </w:pPr>
      <w:r>
        <w:separator/>
      </w:r>
    </w:p>
  </w:footnote>
  <w:footnote w:type="continuationSeparator" w:id="0">
    <w:p w:rsidR="000A305E" w:rsidRDefault="000A305E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6451D7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0A5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31451"/>
    <w:rsid w:val="00033A65"/>
    <w:rsid w:val="0005217E"/>
    <w:rsid w:val="00084E2F"/>
    <w:rsid w:val="000A305E"/>
    <w:rsid w:val="000B4731"/>
    <w:rsid w:val="000D7068"/>
    <w:rsid w:val="000E64C2"/>
    <w:rsid w:val="000F1F60"/>
    <w:rsid w:val="00120F03"/>
    <w:rsid w:val="00123A38"/>
    <w:rsid w:val="00132ECF"/>
    <w:rsid w:val="001452DF"/>
    <w:rsid w:val="00151C5F"/>
    <w:rsid w:val="001C0362"/>
    <w:rsid w:val="001C26C8"/>
    <w:rsid w:val="001C77BC"/>
    <w:rsid w:val="001E0B98"/>
    <w:rsid w:val="001E2F0A"/>
    <w:rsid w:val="001E6867"/>
    <w:rsid w:val="001F0D82"/>
    <w:rsid w:val="00215DE9"/>
    <w:rsid w:val="00272EB8"/>
    <w:rsid w:val="002A7240"/>
    <w:rsid w:val="002B254B"/>
    <w:rsid w:val="002B3B53"/>
    <w:rsid w:val="002D1A94"/>
    <w:rsid w:val="002E6958"/>
    <w:rsid w:val="002F1C90"/>
    <w:rsid w:val="003153E4"/>
    <w:rsid w:val="00317C83"/>
    <w:rsid w:val="003323CE"/>
    <w:rsid w:val="0034541E"/>
    <w:rsid w:val="0036092E"/>
    <w:rsid w:val="00375871"/>
    <w:rsid w:val="00376D77"/>
    <w:rsid w:val="00377E4A"/>
    <w:rsid w:val="003B10C3"/>
    <w:rsid w:val="003C2A54"/>
    <w:rsid w:val="003D5DF9"/>
    <w:rsid w:val="003D761D"/>
    <w:rsid w:val="003D799A"/>
    <w:rsid w:val="003E12C0"/>
    <w:rsid w:val="003E632F"/>
    <w:rsid w:val="00403AB4"/>
    <w:rsid w:val="004248D1"/>
    <w:rsid w:val="00434038"/>
    <w:rsid w:val="004448C8"/>
    <w:rsid w:val="00451E3B"/>
    <w:rsid w:val="00457CD4"/>
    <w:rsid w:val="00460C9F"/>
    <w:rsid w:val="0046582F"/>
    <w:rsid w:val="00490F77"/>
    <w:rsid w:val="0049243C"/>
    <w:rsid w:val="004C6DDB"/>
    <w:rsid w:val="004F39A0"/>
    <w:rsid w:val="004F5020"/>
    <w:rsid w:val="004F6F72"/>
    <w:rsid w:val="005262A4"/>
    <w:rsid w:val="00550320"/>
    <w:rsid w:val="005554C2"/>
    <w:rsid w:val="00571EF4"/>
    <w:rsid w:val="00580A54"/>
    <w:rsid w:val="005B7555"/>
    <w:rsid w:val="005C08E2"/>
    <w:rsid w:val="005C4B8E"/>
    <w:rsid w:val="005C6E84"/>
    <w:rsid w:val="005D6717"/>
    <w:rsid w:val="005E775D"/>
    <w:rsid w:val="00623ED8"/>
    <w:rsid w:val="00630B2B"/>
    <w:rsid w:val="006451D7"/>
    <w:rsid w:val="00653BBB"/>
    <w:rsid w:val="0065689D"/>
    <w:rsid w:val="006C2D58"/>
    <w:rsid w:val="006C3E90"/>
    <w:rsid w:val="006C42F1"/>
    <w:rsid w:val="006F534A"/>
    <w:rsid w:val="006F750B"/>
    <w:rsid w:val="007025CC"/>
    <w:rsid w:val="00723780"/>
    <w:rsid w:val="00740DC5"/>
    <w:rsid w:val="00753A9E"/>
    <w:rsid w:val="00786BFE"/>
    <w:rsid w:val="007A7B7B"/>
    <w:rsid w:val="007B3A98"/>
    <w:rsid w:val="007B6B35"/>
    <w:rsid w:val="007D1354"/>
    <w:rsid w:val="007D14F3"/>
    <w:rsid w:val="007F23D7"/>
    <w:rsid w:val="00843FE3"/>
    <w:rsid w:val="00850D5F"/>
    <w:rsid w:val="00864300"/>
    <w:rsid w:val="008A3AE2"/>
    <w:rsid w:val="008E2085"/>
    <w:rsid w:val="008F34A1"/>
    <w:rsid w:val="009103F9"/>
    <w:rsid w:val="00910632"/>
    <w:rsid w:val="00932E9A"/>
    <w:rsid w:val="00933C04"/>
    <w:rsid w:val="0095100A"/>
    <w:rsid w:val="00952664"/>
    <w:rsid w:val="00957DAC"/>
    <w:rsid w:val="0096070A"/>
    <w:rsid w:val="00992794"/>
    <w:rsid w:val="009B0B1C"/>
    <w:rsid w:val="009B3C2F"/>
    <w:rsid w:val="009C0E67"/>
    <w:rsid w:val="009D2A77"/>
    <w:rsid w:val="009E2FCA"/>
    <w:rsid w:val="00A01264"/>
    <w:rsid w:val="00A23F6C"/>
    <w:rsid w:val="00A307D5"/>
    <w:rsid w:val="00A31D6A"/>
    <w:rsid w:val="00A4623D"/>
    <w:rsid w:val="00A46490"/>
    <w:rsid w:val="00A52173"/>
    <w:rsid w:val="00A63A14"/>
    <w:rsid w:val="00A73FBD"/>
    <w:rsid w:val="00A97CC4"/>
    <w:rsid w:val="00AA3934"/>
    <w:rsid w:val="00AD34E0"/>
    <w:rsid w:val="00B274A7"/>
    <w:rsid w:val="00B435FB"/>
    <w:rsid w:val="00B43A78"/>
    <w:rsid w:val="00B47D2A"/>
    <w:rsid w:val="00B535AB"/>
    <w:rsid w:val="00B97BE2"/>
    <w:rsid w:val="00BE1D0D"/>
    <w:rsid w:val="00BF1BE9"/>
    <w:rsid w:val="00BF29B1"/>
    <w:rsid w:val="00C02168"/>
    <w:rsid w:val="00C20B43"/>
    <w:rsid w:val="00C2799C"/>
    <w:rsid w:val="00C32064"/>
    <w:rsid w:val="00C35C08"/>
    <w:rsid w:val="00C758B6"/>
    <w:rsid w:val="00C82F05"/>
    <w:rsid w:val="00CA1BFC"/>
    <w:rsid w:val="00CA672B"/>
    <w:rsid w:val="00CB3C2C"/>
    <w:rsid w:val="00CB70E1"/>
    <w:rsid w:val="00CD54B6"/>
    <w:rsid w:val="00CE22CF"/>
    <w:rsid w:val="00CE6164"/>
    <w:rsid w:val="00CF11F8"/>
    <w:rsid w:val="00D32049"/>
    <w:rsid w:val="00D3629D"/>
    <w:rsid w:val="00D60EF9"/>
    <w:rsid w:val="00D83D36"/>
    <w:rsid w:val="00DB20E9"/>
    <w:rsid w:val="00DC2125"/>
    <w:rsid w:val="00DC2D28"/>
    <w:rsid w:val="00DC6CE0"/>
    <w:rsid w:val="00DC7FF4"/>
    <w:rsid w:val="00DD4FE8"/>
    <w:rsid w:val="00DE6B2E"/>
    <w:rsid w:val="00DE6F3B"/>
    <w:rsid w:val="00E14A09"/>
    <w:rsid w:val="00E52C38"/>
    <w:rsid w:val="00E725AB"/>
    <w:rsid w:val="00E87009"/>
    <w:rsid w:val="00EC02CB"/>
    <w:rsid w:val="00EC5EC3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0188"/>
    <w:rsid w:val="00FA3EAB"/>
    <w:rsid w:val="00FA4A60"/>
    <w:rsid w:val="00FD6A4F"/>
    <w:rsid w:val="00FE206F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1451"/>
  </w:style>
  <w:style w:type="paragraph" w:styleId="a6">
    <w:name w:val="footer"/>
    <w:basedOn w:val="a"/>
    <w:link w:val="a7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1451"/>
  </w:style>
  <w:style w:type="paragraph" w:styleId="a8">
    <w:name w:val="Balloon Text"/>
    <w:basedOn w:val="a"/>
    <w:link w:val="a9"/>
    <w:uiPriority w:val="99"/>
    <w:semiHidden/>
    <w:unhideWhenUsed/>
    <w:rsid w:val="003C2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2A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2019-10-01T08:06:00Z</cp:lastPrinted>
  <dcterms:created xsi:type="dcterms:W3CDTF">2019-10-02T08:00:00Z</dcterms:created>
  <dcterms:modified xsi:type="dcterms:W3CDTF">2019-10-02T08:00:00Z</dcterms:modified>
</cp:coreProperties>
</file>