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5FC55" w14:textId="5B03533E" w:rsidR="00E20394" w:rsidRPr="00A22BA9" w:rsidRDefault="00E20394" w:rsidP="00E2039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ขอบเขตของงานหรือรายละเอียดคุณลักษณะเฉพาะของพัสดุที่มิใช่การจ้างก่อสร้าง</w:t>
      </w: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1B1F43D7" w14:textId="77777777" w:rsidR="0055519C" w:rsidRPr="00A22BA9" w:rsidRDefault="0055519C" w:rsidP="00E2039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83BD7A" w14:textId="77777777" w:rsidR="00B55F24" w:rsidRPr="00A22BA9" w:rsidRDefault="00B55F24" w:rsidP="00B55F24">
      <w:pPr>
        <w:spacing w:after="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ชื่อรายการ</w:t>
      </w: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งานจ้าง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...................................จำนวน...................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Pr="00A22BA9">
        <w:rPr>
          <w:rFonts w:ascii="TH SarabunPSK" w:hAnsi="TH SarabunPSK" w:cs="TH SarabunPSK"/>
          <w:color w:val="000000" w:themeColor="text1"/>
          <w:sz w:val="32"/>
          <w:szCs w:val="32"/>
          <w:cs/>
        </w:rPr>
        <w:t>.(หน่วยนับ)</w:t>
      </w:r>
    </w:p>
    <w:p w14:paraId="730E2124" w14:textId="71C15DA6" w:rsidR="00E20394" w:rsidRPr="00A22BA9" w:rsidRDefault="0055519C" w:rsidP="00B55F2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ประจำปี</w:t>
      </w:r>
      <w:r w:rsidR="00E20394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EA4125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พ.ศ</w:t>
      </w:r>
      <w:r w:rsidR="00E20394"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</w:t>
      </w:r>
    </w:p>
    <w:p w14:paraId="0B08D414" w14:textId="77777777" w:rsidR="00B55F24" w:rsidRPr="00A22BA9" w:rsidRDefault="00B55F24" w:rsidP="00B55F2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...........................................................................</w:t>
      </w:r>
    </w:p>
    <w:p w14:paraId="6CBCC62D" w14:textId="77777777" w:rsidR="00B55F24" w:rsidRPr="00A22BA9" w:rsidRDefault="00B55F24" w:rsidP="00B55F24">
      <w:pPr>
        <w:tabs>
          <w:tab w:val="left" w:pos="1020"/>
        </w:tabs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210B8E0E" w14:textId="77777777" w:rsidR="00B55F24" w:rsidRPr="00A22BA9" w:rsidRDefault="00B55F24" w:rsidP="00B55F24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 หลักการและเหตุผล หรือความจำเป็นที่ต้องจ้าง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</w:t>
      </w:r>
    </w:p>
    <w:p w14:paraId="53558387" w14:textId="77777777" w:rsidR="00B55F24" w:rsidRPr="00A22BA9" w:rsidRDefault="00B55F24" w:rsidP="00B55F24">
      <w:pPr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............................................................................................................................................................................</w:t>
      </w:r>
    </w:p>
    <w:p w14:paraId="635C81BC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6EE9F56A" w14:textId="77777777" w:rsidR="002E6958" w:rsidRPr="00031451" w:rsidRDefault="00031451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2E6958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ราคากลาง</w:t>
      </w:r>
      <w:r w:rsidR="002E6958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5962A7D3" w14:textId="0223E09F" w:rsidR="009B0B1C" w:rsidRPr="00031451" w:rsidRDefault="00B55F24" w:rsidP="00031451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E6B2E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สถานที่ดำเนินการ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 xml:space="preserve"> อาคาร...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.</w:t>
      </w:r>
      <w:r w:rsidR="00031451">
        <w:rPr>
          <w:rFonts w:ascii="TH SarabunPSK" w:hAnsi="TH SarabunPSK" w:cs="TH SarabunPSK" w:hint="cs"/>
          <w:sz w:val="32"/>
          <w:szCs w:val="32"/>
          <w:cs/>
        </w:rPr>
        <w:t>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ห้อง.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97CC4" w:rsidRPr="00031451">
        <w:rPr>
          <w:rFonts w:ascii="TH SarabunPSK" w:hAnsi="TH SarabunPSK" w:cs="TH SarabunPSK" w:hint="cs"/>
          <w:sz w:val="32"/>
          <w:szCs w:val="32"/>
          <w:cs/>
        </w:rPr>
        <w:t>.......ชั้น......</w:t>
      </w:r>
      <w:r w:rsidR="00644324">
        <w:rPr>
          <w:rFonts w:ascii="TH SarabunPSK" w:hAnsi="TH SarabunPSK" w:cs="TH SarabunPSK" w:hint="cs"/>
          <w:sz w:val="32"/>
          <w:szCs w:val="32"/>
          <w:cs/>
        </w:rPr>
        <w:t>......</w:t>
      </w:r>
      <w:r w:rsidR="00DE6B2E" w:rsidRPr="00031451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  <w:r w:rsidR="009B0B1C" w:rsidRPr="000314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7CC4" w:rsidRPr="00031451">
        <w:rPr>
          <w:rFonts w:ascii="TH SarabunPSK" w:hAnsi="TH SarabunPSK" w:cs="TH SarabunPSK"/>
          <w:sz w:val="32"/>
          <w:szCs w:val="32"/>
          <w:cs/>
        </w:rPr>
        <w:t>ตำบลไทยบุรี</w:t>
      </w:r>
    </w:p>
    <w:p w14:paraId="38CD3480" w14:textId="77777777" w:rsidR="00DE6B2E" w:rsidRDefault="00EF1299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DE6B2E">
        <w:rPr>
          <w:rFonts w:ascii="TH SarabunPSK" w:hAnsi="TH SarabunPSK" w:cs="TH SarabunPSK"/>
          <w:sz w:val="32"/>
          <w:szCs w:val="32"/>
          <w:cs/>
        </w:rPr>
        <w:t>อำเภอท่าศาลา จังหวัดนครศรีธรรมราช หรือหน่วยประสานงานมหาวิทยาลัยวลัยลักษณ์ กรุงเทพมหานคร</w:t>
      </w:r>
    </w:p>
    <w:p w14:paraId="3363ED17" w14:textId="77777777" w:rsidR="00933C04" w:rsidRDefault="00933C04" w:rsidP="00DE6B2E">
      <w:pPr>
        <w:pStyle w:val="ListParagraph"/>
        <w:tabs>
          <w:tab w:val="left" w:pos="270"/>
          <w:tab w:val="left" w:pos="993"/>
          <w:tab w:val="left" w:pos="1701"/>
        </w:tabs>
        <w:spacing w:after="0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(กรณีมีการติดตั้งหลายอาคารควรระบุรายละเอียดให้ชัดเจน)</w:t>
      </w:r>
    </w:p>
    <w:p w14:paraId="1B8B55FD" w14:textId="2FB8EC46" w:rsidR="00EF1299" w:rsidRPr="00031451" w:rsidRDefault="00B55F24" w:rsidP="00031451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933C04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คุณสมบัติของผู้เสนอราคา</w:t>
      </w:r>
    </w:p>
    <w:p w14:paraId="4B6E7B17" w14:textId="05AD797C" w:rsidR="00DE6B2E" w:rsidRPr="00DE497C" w:rsidRDefault="007A7B7B" w:rsidP="00DE497C">
      <w:pPr>
        <w:pStyle w:val="ListParagraph"/>
        <w:numPr>
          <w:ilvl w:val="1"/>
          <w:numId w:val="10"/>
        </w:num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ผู้เสนอราคาต้องเป็นผู้มีอาชีพ</w:t>
      </w:r>
      <w:r w:rsidR="00644324" w:rsidRPr="00DE497C">
        <w:rPr>
          <w:rFonts w:ascii="TH SarabunPSK" w:hAnsi="TH SarabunPSK" w:cs="TH SarabunPSK" w:hint="cs"/>
          <w:sz w:val="32"/>
          <w:szCs w:val="32"/>
          <w:cs/>
        </w:rPr>
        <w:t>รับจ้างงาน</w:t>
      </w:r>
      <w:r w:rsidR="00DC2125" w:rsidRPr="00DE497C">
        <w:rPr>
          <w:rFonts w:ascii="TH SarabunPSK" w:hAnsi="TH SarabunPSK" w:cs="TH SarabunPSK" w:hint="cs"/>
          <w:sz w:val="32"/>
          <w:szCs w:val="32"/>
          <w:cs/>
        </w:rPr>
        <w:t>ดังกล่าว</w:t>
      </w:r>
    </w:p>
    <w:p w14:paraId="6874F353" w14:textId="68824EAE" w:rsidR="00933C04" w:rsidRPr="00DE497C" w:rsidRDefault="00DE497C" w:rsidP="00DE497C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="00933C04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</w:t>
      </w:r>
      <w:r>
        <w:rPr>
          <w:rFonts w:ascii="TH SarabunPSK" w:hAnsi="TH SarabunPSK" w:cs="TH SarabunPSK" w:hint="cs"/>
          <w:sz w:val="32"/>
          <w:szCs w:val="32"/>
          <w:cs/>
        </w:rPr>
        <w:t>างราชการและได้แจ้งเวียนชื่อแล้ว</w:t>
      </w:r>
      <w:r w:rsidR="00933C04" w:rsidRPr="00DE497C">
        <w:rPr>
          <w:rFonts w:ascii="TH SarabunPSK" w:hAnsi="TH SarabunPSK" w:cs="TH SarabunPSK" w:hint="cs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</w:t>
      </w:r>
      <w:r w:rsidR="00084E2F" w:rsidRPr="00DE497C">
        <w:rPr>
          <w:rFonts w:ascii="TH SarabunPSK" w:hAnsi="TH SarabunPSK" w:cs="TH SarabunPSK" w:hint="cs"/>
          <w:sz w:val="32"/>
          <w:szCs w:val="32"/>
          <w:cs/>
        </w:rPr>
        <w:t>อื่นเป็นผู้ทิ้งงานตามระเบียบของทางราชการ</w:t>
      </w:r>
    </w:p>
    <w:p w14:paraId="69A7AC6A" w14:textId="14966DB4" w:rsidR="002A7240" w:rsidRPr="00DE497C" w:rsidRDefault="00DE497C" w:rsidP="00DE497C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E497C">
        <w:rPr>
          <w:rFonts w:ascii="TH SarabunPSK" w:hAnsi="TH SarabunPSK" w:cs="TH SarabunPSK"/>
          <w:sz w:val="32"/>
          <w:szCs w:val="32"/>
        </w:rPr>
        <w:t>5</w:t>
      </w:r>
      <w:r w:rsidRPr="00DE497C">
        <w:rPr>
          <w:rFonts w:ascii="TH SarabunPSK" w:hAnsi="TH SarabunPSK" w:cs="TH SarabunPSK"/>
          <w:sz w:val="32"/>
          <w:szCs w:val="32"/>
          <w:cs/>
        </w:rPr>
        <w:t>.</w:t>
      </w:r>
      <w:r w:rsidRPr="00DE497C">
        <w:rPr>
          <w:rFonts w:ascii="TH SarabunPSK" w:hAnsi="TH SarabunPSK" w:cs="TH SarabunPSK"/>
          <w:sz w:val="32"/>
          <w:szCs w:val="32"/>
        </w:rPr>
        <w:t xml:space="preserve">3 </w:t>
      </w:r>
      <w:r w:rsidR="002A7240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</w:t>
      </w:r>
      <w:r w:rsidR="00F938FB" w:rsidRPr="00DE497C">
        <w:rPr>
          <w:rFonts w:ascii="TH SarabunPSK" w:hAnsi="TH SarabunPSK" w:cs="TH SarabunPSK" w:hint="cs"/>
          <w:sz w:val="32"/>
          <w:szCs w:val="32"/>
          <w:cs/>
        </w:rPr>
        <w:t>เช่นว่านั้น</w:t>
      </w:r>
    </w:p>
    <w:p w14:paraId="608E429C" w14:textId="399F3C6B" w:rsidR="00F938FB" w:rsidRPr="00DE497C" w:rsidRDefault="00DE497C" w:rsidP="00DE497C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E497C">
        <w:rPr>
          <w:rFonts w:ascii="TH SarabunPSK" w:hAnsi="TH SarabunPSK" w:cs="TH SarabunPSK"/>
          <w:sz w:val="32"/>
          <w:szCs w:val="32"/>
        </w:rPr>
        <w:t>5</w:t>
      </w:r>
      <w:r w:rsidRPr="00DE497C">
        <w:rPr>
          <w:rFonts w:ascii="TH SarabunPSK" w:hAnsi="TH SarabunPSK" w:cs="TH SarabunPSK"/>
          <w:sz w:val="32"/>
          <w:szCs w:val="32"/>
          <w:cs/>
        </w:rPr>
        <w:t>.</w:t>
      </w:r>
      <w:r w:rsidRPr="00DE497C">
        <w:rPr>
          <w:rFonts w:ascii="TH SarabunPSK" w:hAnsi="TH SarabunPSK" w:cs="TH SarabunPSK"/>
          <w:sz w:val="32"/>
          <w:szCs w:val="32"/>
        </w:rPr>
        <w:t xml:space="preserve">4 </w:t>
      </w:r>
      <w:r w:rsidR="00F938FB" w:rsidRPr="00DE497C">
        <w:rPr>
          <w:rFonts w:ascii="TH SarabunPSK" w:hAnsi="TH SarabunPSK" w:cs="TH SarabunPSK" w:hint="cs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เสนอราคาให้แก่มหาวิทยาลัย หรือไม่เป็นผู้กระทำการอันเป็นการขัดขวางการแข่งขันราคาอย่างเป็นธรรม</w:t>
      </w:r>
    </w:p>
    <w:p w14:paraId="4C9E4E49" w14:textId="11D4C046" w:rsidR="002967C9" w:rsidRDefault="00DE497C" w:rsidP="00DE497C">
      <w:pPr>
        <w:tabs>
          <w:tab w:val="left" w:pos="270"/>
          <w:tab w:val="left" w:pos="993"/>
          <w:tab w:val="left" w:pos="1701"/>
        </w:tabs>
        <w:spacing w:after="0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DE497C">
        <w:rPr>
          <w:rFonts w:ascii="TH SarabunPSK" w:hAnsi="TH SarabunPSK" w:cs="TH SarabunPSK"/>
          <w:sz w:val="32"/>
          <w:szCs w:val="32"/>
        </w:rPr>
        <w:t>5</w:t>
      </w:r>
      <w:r w:rsidRPr="00DE497C">
        <w:rPr>
          <w:rFonts w:ascii="TH SarabunPSK" w:hAnsi="TH SarabunPSK" w:cs="TH SarabunPSK"/>
          <w:sz w:val="32"/>
          <w:szCs w:val="32"/>
          <w:cs/>
        </w:rPr>
        <w:t>.</w:t>
      </w:r>
      <w:r w:rsidRPr="00DE497C">
        <w:rPr>
          <w:rFonts w:ascii="TH SarabunPSK" w:hAnsi="TH SarabunPSK" w:cs="TH SarabunPSK"/>
          <w:sz w:val="32"/>
          <w:szCs w:val="32"/>
        </w:rPr>
        <w:t xml:space="preserve">5 </w:t>
      </w:r>
      <w:r w:rsidR="002967C9" w:rsidRPr="00DE497C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CF64D9" w:rsidRPr="00DE49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ธรรมดา</w:t>
      </w:r>
      <w:r w:rsidR="002967C9" w:rsidRPr="00DE497C">
        <w:rPr>
          <w:rFonts w:ascii="TH SarabunPSK" w:hAnsi="TH SarabunPSK" w:cs="TH SarabunPSK" w:hint="cs"/>
          <w:sz w:val="32"/>
          <w:szCs w:val="32"/>
          <w:cs/>
        </w:rPr>
        <w:t>หรือนิติบุคคลที่จะเข้าเป็นคู่สัญญากับหน่วยงาน</w:t>
      </w:r>
      <w:r w:rsidR="00843828" w:rsidRPr="00DE497C">
        <w:rPr>
          <w:rFonts w:ascii="TH SarabunPSK" w:hAnsi="TH SarabunPSK" w:cs="TH SarabunPSK" w:hint="cs"/>
          <w:sz w:val="32"/>
          <w:szCs w:val="32"/>
          <w:cs/>
        </w:rPr>
        <w:t>ของรัฐ ได้ดำเนินการจัดซื้อจัดจ้างด้วยระบบอิเล็กทรอนิกส์ (</w:t>
      </w:r>
      <w:r w:rsidR="00843828" w:rsidRPr="00DE497C">
        <w:rPr>
          <w:rFonts w:ascii="TH SarabunPSK" w:hAnsi="TH SarabunPSK" w:cs="TH SarabunPSK"/>
          <w:sz w:val="32"/>
          <w:szCs w:val="32"/>
        </w:rPr>
        <w:t>e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DE497C">
        <w:rPr>
          <w:rFonts w:ascii="TH SarabunPSK" w:hAnsi="TH SarabunPSK" w:cs="TH SarabunPSK"/>
          <w:sz w:val="32"/>
          <w:szCs w:val="32"/>
        </w:rPr>
        <w:t>Government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843828" w:rsidRPr="00DE497C">
        <w:rPr>
          <w:rFonts w:ascii="TH SarabunPSK" w:hAnsi="TH SarabunPSK" w:cs="TH SarabunPSK"/>
          <w:sz w:val="32"/>
          <w:szCs w:val="32"/>
        </w:rPr>
        <w:t>e</w:t>
      </w:r>
      <w:r w:rsidR="00843828" w:rsidRPr="00DE497C">
        <w:rPr>
          <w:rFonts w:ascii="TH SarabunPSK" w:hAnsi="TH SarabunPSK" w:cs="TH SarabunPSK"/>
          <w:sz w:val="32"/>
          <w:szCs w:val="32"/>
          <w:cs/>
        </w:rPr>
        <w:t>-</w:t>
      </w:r>
      <w:r w:rsidR="00843828" w:rsidRPr="00DE497C">
        <w:rPr>
          <w:rFonts w:ascii="TH SarabunPSK" w:hAnsi="TH SarabunPSK" w:cs="TH SarabunPSK"/>
          <w:sz w:val="32"/>
          <w:szCs w:val="32"/>
        </w:rPr>
        <w:t>GP</w:t>
      </w:r>
      <w:r w:rsidR="00843828" w:rsidRPr="00DE497C">
        <w:rPr>
          <w:rFonts w:ascii="TH SarabunPSK" w:hAnsi="TH SarabunPSK" w:cs="TH SarabunPSK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14:paraId="696120AE" w14:textId="136F58E8" w:rsidR="00A11D9B" w:rsidRPr="00E0222A" w:rsidRDefault="00D06F04" w:rsidP="00A11D9B">
      <w:pPr>
        <w:spacing w:after="0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0F58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5.6 </w:t>
      </w:r>
      <w:r w:rsidRPr="00FF0F58">
        <w:rPr>
          <w:rFonts w:ascii="TH SarabunPSK" w:hAnsi="TH SarabunPSK" w:cs="TH SarabunPSK"/>
          <w:color w:val="000000" w:themeColor="text1"/>
          <w:spacing w:val="2"/>
          <w:sz w:val="32"/>
          <w:szCs w:val="32"/>
          <w:cs/>
        </w:rPr>
        <w:t xml:space="preserve">ผู้รับจ้างต้องใช้พัสดุ ประเภทวัสดุหรือครุภัณฑ์ที่ผลิตภายในประเทศ ไม่น้อยกว่าร้อยละ 60 ของมูลค่าวัสดุหรือครุภัณฑ์ที่จะใช้ในงานจ้างนั้น </w:t>
      </w:r>
    </w:p>
    <w:p w14:paraId="362BC91E" w14:textId="420223F6" w:rsidR="00843828" w:rsidRPr="005B6B8F" w:rsidRDefault="00B40271" w:rsidP="00D06F04">
      <w:pPr>
        <w:pStyle w:val="ListParagraph"/>
        <w:spacing w:after="0"/>
        <w:ind w:hanging="45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B6B8F">
        <w:rPr>
          <w:rFonts w:ascii="TH SarabunPSK" w:hAnsi="TH SarabunPSK" w:cs="TH SarabunPSK"/>
          <w:color w:val="FF0000"/>
          <w:sz w:val="32"/>
          <w:szCs w:val="32"/>
          <w:cs/>
        </w:rPr>
        <w:t>***</w:t>
      </w:r>
      <w:r w:rsidR="00B55F24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>5</w:t>
      </w:r>
      <w:r w:rsidR="00CF64D9" w:rsidRPr="005B6B8F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CF64D9" w:rsidRPr="005B6B8F">
        <w:rPr>
          <w:rFonts w:ascii="TH SarabunPSK" w:hAnsi="TH SarabunPSK" w:cs="TH SarabunPSK"/>
          <w:color w:val="FF0000"/>
          <w:sz w:val="32"/>
          <w:szCs w:val="32"/>
        </w:rPr>
        <w:t xml:space="preserve">7 </w:t>
      </w:r>
      <w:r w:rsidR="00CF64D9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>รายละเอียด</w:t>
      </w:r>
      <w:r w:rsidR="00843828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อื่น ๆ (ถ้ามี) เช่น </w:t>
      </w:r>
      <w:r w:rsidR="00B657A9" w:rsidRPr="005B6B8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ตัวอย่างของวัสดุอุปกรณ์ที่ใช้ เป็นต้น </w:t>
      </w:r>
    </w:p>
    <w:p w14:paraId="24319558" w14:textId="1D3B136F" w:rsidR="00E20394" w:rsidRPr="00676B5F" w:rsidRDefault="00E20394" w:rsidP="00E20394">
      <w:pPr>
        <w:tabs>
          <w:tab w:val="left" w:pos="270"/>
          <w:tab w:val="left" w:pos="993"/>
          <w:tab w:val="left" w:pos="1701"/>
        </w:tabs>
        <w:spacing w:after="0"/>
        <w:rPr>
          <w:rFonts w:ascii="TH SarabunPSK" w:hAnsi="TH SarabunPSK" w:cs="TH SarabunPSK"/>
          <w:color w:val="76923C" w:themeColor="accent3" w:themeShade="BF"/>
          <w:sz w:val="32"/>
          <w:szCs w:val="32"/>
        </w:rPr>
      </w:pPr>
      <w:r w:rsidRPr="00A22BA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6</w:t>
      </w:r>
      <w:r w:rsidRPr="00A22BA9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. </w:t>
      </w:r>
      <w:r w:rsidRPr="00A22BA9">
        <w:rPr>
          <w:rFonts w:ascii="TH SarabunPSK" w:hAnsi="TH SarabunPSK" w:cs="TH SarabunPSK" w:hint="cs"/>
          <w:b/>
          <w:bCs/>
          <w:color w:val="000000" w:themeColor="text1"/>
          <w:sz w:val="34"/>
          <w:szCs w:val="34"/>
          <w:cs/>
        </w:rPr>
        <w:t>ขอบเขตของงานหรือรายละเอียดคุณลักษณะเฉพาะของพัสดุ</w:t>
      </w:r>
      <w:r w:rsidRPr="00A22BA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</w:p>
    <w:p w14:paraId="56A22973" w14:textId="46305A1A" w:rsidR="007A7B7B" w:rsidRDefault="002B29AD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031451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กำหนดส่งมอบ</w:t>
      </w:r>
      <w:r w:rsidR="00B657A9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7A7B7B" w:rsidRPr="00031451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A3EAB" w:rsidRPr="00031451">
        <w:rPr>
          <w:rFonts w:ascii="TH SarabunPSK" w:hAnsi="TH SarabunPSK" w:cs="TH SarabunPSK" w:hint="cs"/>
          <w:sz w:val="32"/>
          <w:szCs w:val="32"/>
          <w:cs/>
        </w:rPr>
        <w:t>......</w:t>
      </w:r>
      <w:r w:rsidR="00DC2125" w:rsidRPr="0003145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31451" w:rsidRPr="00031451">
        <w:rPr>
          <w:rFonts w:ascii="TH SarabunPSK" w:hAnsi="TH SarabunPSK" w:cs="TH SarabunPSK" w:hint="cs"/>
          <w:sz w:val="32"/>
          <w:szCs w:val="32"/>
          <w:cs/>
        </w:rPr>
        <w:t>.....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วัน นับถัดจากวันลงนาม</w:t>
      </w:r>
      <w:r w:rsidR="00A11D9B">
        <w:rPr>
          <w:rFonts w:ascii="TH SarabunPSK" w:hAnsi="TH SarabunPSK" w:cs="TH SarabunPSK" w:hint="cs"/>
          <w:sz w:val="32"/>
          <w:szCs w:val="32"/>
          <w:cs/>
        </w:rPr>
        <w:t>ใน</w:t>
      </w:r>
      <w:r w:rsidR="007A7B7B" w:rsidRPr="00031451">
        <w:rPr>
          <w:rFonts w:ascii="TH SarabunPSK" w:hAnsi="TH SarabunPSK" w:cs="TH SarabunPSK" w:hint="cs"/>
          <w:sz w:val="32"/>
          <w:szCs w:val="32"/>
          <w:cs/>
        </w:rPr>
        <w:t>ใบสั่ง</w:t>
      </w:r>
      <w:r w:rsidR="00B657A9">
        <w:rPr>
          <w:rFonts w:ascii="TH SarabunPSK" w:hAnsi="TH SarabunPSK" w:cs="TH SarabunPSK" w:hint="cs"/>
          <w:sz w:val="32"/>
          <w:szCs w:val="32"/>
          <w:cs/>
        </w:rPr>
        <w:t>จ้าง</w:t>
      </w:r>
    </w:p>
    <w:p w14:paraId="47FD824B" w14:textId="637C51D5" w:rsidR="00A11D9B" w:rsidRDefault="00A11D9B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335C495F" w14:textId="77777777" w:rsidR="00A11D9B" w:rsidRDefault="00A11D9B" w:rsidP="00031451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14:paraId="5166F2B6" w14:textId="672A6357" w:rsidR="005E2519" w:rsidRDefault="005E2519" w:rsidP="005E2519">
      <w:pPr>
        <w:tabs>
          <w:tab w:val="left" w:pos="270"/>
          <w:tab w:val="left" w:pos="993"/>
          <w:tab w:val="left" w:pos="1701"/>
        </w:tabs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8. การรับประกัน</w:t>
      </w:r>
    </w:p>
    <w:p w14:paraId="757A03A9" w14:textId="77777777" w:rsidR="005E2519" w:rsidRPr="0031659E" w:rsidRDefault="005E2519" w:rsidP="005E251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B7F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8.1 ระยะเวลารับประกันความชำรุดบกพร่องไม่น้อยกว่า........................................................................ปี</w:t>
      </w:r>
    </w:p>
    <w:p w14:paraId="64EB588A" w14:textId="77777777" w:rsidR="005E2519" w:rsidRPr="0031659E" w:rsidRDefault="005E2519" w:rsidP="005E251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8.2 ระยะเวลาแก้ไข/ซ่อมแซมภายใน.............................วัน นับ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ถัด</w:t>
      </w:r>
      <w:r w:rsidRPr="0031659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จากวันที่ได้รับแจ้งความชำรุดบกพร่อง</w:t>
      </w:r>
    </w:p>
    <w:p w14:paraId="452E1E60" w14:textId="2C940479" w:rsidR="007A7B7B" w:rsidRPr="00376D77" w:rsidRDefault="002B29AD" w:rsidP="00376D77">
      <w:pPr>
        <w:tabs>
          <w:tab w:val="left" w:pos="270"/>
          <w:tab w:val="left" w:pos="360"/>
          <w:tab w:val="left" w:pos="1701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376D77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E6958" w:rsidRPr="00376D77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หลักเกณฑ์การพิจารณาคัดเลือกข้อเสนอ</w:t>
      </w:r>
      <w:r w:rsidR="002E6958" w:rsidRPr="00376D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376D77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14:paraId="15501E12" w14:textId="430D79BE" w:rsidR="00F310C7" w:rsidRPr="005B6B8F" w:rsidRDefault="00F81B7C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</w:t>
      </w:r>
      <w:r w:rsidR="002B29AD"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10</w:t>
      </w:r>
      <w:r w:rsidR="00376D77"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. </w:t>
      </w:r>
      <w:r w:rsidR="00F938FB"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อื่น ๆ (ถ้ามี) </w:t>
      </w:r>
    </w:p>
    <w:p w14:paraId="5F3E5F8E" w14:textId="76E4AE3D" w:rsidR="00F81B7C" w:rsidRPr="005B6B8F" w:rsidRDefault="00F81B7C" w:rsidP="00B657A9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14:paraId="39194F35" w14:textId="15AEFFE9" w:rsidR="00F81B7C" w:rsidRPr="005B6B8F" w:rsidRDefault="00F81B7C" w:rsidP="00F81B7C">
      <w:pPr>
        <w:tabs>
          <w:tab w:val="left" w:pos="270"/>
          <w:tab w:val="left" w:pos="993"/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5B6B8F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***ให้กำหนดใช้ตามความจำเป็น</w:t>
      </w:r>
    </w:p>
    <w:p w14:paraId="3DFD4A54" w14:textId="77777777" w:rsidR="00F81B7C" w:rsidRPr="00376D77" w:rsidRDefault="00F81B7C" w:rsidP="00151F37">
      <w:pPr>
        <w:tabs>
          <w:tab w:val="left" w:pos="270"/>
          <w:tab w:val="left" w:pos="993"/>
          <w:tab w:val="left" w:pos="1701"/>
        </w:tabs>
        <w:spacing w:after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F81B7C" w:rsidRPr="00376D77" w:rsidSect="00151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907" w:footer="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ED51D" w14:textId="77777777" w:rsidR="00D643CD" w:rsidRDefault="00D643CD" w:rsidP="00031451">
      <w:pPr>
        <w:spacing w:after="0" w:line="240" w:lineRule="auto"/>
      </w:pPr>
      <w:r>
        <w:separator/>
      </w:r>
    </w:p>
  </w:endnote>
  <w:endnote w:type="continuationSeparator" w:id="0">
    <w:p w14:paraId="2C2F5C36" w14:textId="77777777" w:rsidR="00D643CD" w:rsidRDefault="00D643CD" w:rsidP="0003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38A6" w14:textId="77777777" w:rsidR="00151F37" w:rsidRDefault="00151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D03A8" w14:textId="24CA3B66" w:rsidR="003053E4" w:rsidRPr="009B0526" w:rsidRDefault="00151F37" w:rsidP="00151F37">
    <w:pPr>
      <w:pStyle w:val="Footer"/>
      <w:jc w:val="right"/>
    </w:pP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ก่อสร้างวงเงินเกิน 100,000 บาท แต่ไม่เกิน 500,000 บาท </w:t>
    </w:r>
    <w:r w:rsidRPr="005E251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Pr="005E2519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Pr="005E2519">
      <w:rPr>
        <w:rFonts w:ascii="TH SarabunPSK" w:hAnsi="TH SarabunPSK" w:cs="TH SarabunPSK"/>
        <w:color w:val="000000" w:themeColor="text1"/>
        <w:sz w:val="24"/>
        <w:szCs w:val="24"/>
      </w:rPr>
      <w:t>65</w:t>
    </w:r>
  </w:p>
  <w:p w14:paraId="2B31E2C1" w14:textId="77777777" w:rsidR="003053E4" w:rsidRDefault="00305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40365" w14:textId="36196F6E" w:rsidR="00B55F24" w:rsidRPr="005E2519" w:rsidRDefault="009B0526" w:rsidP="00B55F24">
    <w:pPr>
      <w:pStyle w:val="Footer"/>
      <w:jc w:val="right"/>
      <w:rPr>
        <w:color w:val="000000" w:themeColor="text1"/>
      </w:rPr>
    </w:pPr>
    <w:bookmarkStart w:id="1" w:name="_Hlk96864138"/>
    <w:r>
      <w:rPr>
        <w:rFonts w:ascii="TH SarabunPSK" w:hAnsi="TH SarabunPSK" w:cs="TH SarabunPSK" w:hint="cs"/>
        <w:color w:val="000000" w:themeColor="text1"/>
        <w:sz w:val="24"/>
        <w:szCs w:val="24"/>
        <w:cs/>
      </w:rPr>
      <w:t>วิธีเฉพาะเจาะจงงาน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จ้างที่มิใช่</w:t>
    </w:r>
    <w:r w:rsidR="00151F37">
      <w:rPr>
        <w:rFonts w:ascii="TH SarabunPSK" w:hAnsi="TH SarabunPSK" w:cs="TH SarabunPSK" w:hint="cs"/>
        <w:color w:val="000000" w:themeColor="text1"/>
        <w:sz w:val="24"/>
        <w:szCs w:val="24"/>
        <w:cs/>
      </w:rPr>
      <w:t>การจ้าง</w:t>
    </w:r>
    <w:r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ก่อสร้าง</w:t>
    </w:r>
    <w:r w:rsidR="00B55F24"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 xml:space="preserve">วงเงินเกิน 100,000 บาท แต่ไม่เกิน 500,000 บาท </w:t>
    </w:r>
    <w:r w:rsidR="00B55F24" w:rsidRPr="005E2519">
      <w:rPr>
        <w:rFonts w:ascii="TH SarabunPSK" w:hAnsi="TH SarabunPSK" w:cs="TH SarabunPSK"/>
        <w:color w:val="000000" w:themeColor="text1"/>
        <w:sz w:val="24"/>
        <w:szCs w:val="24"/>
        <w:cs/>
      </w:rPr>
      <w:t xml:space="preserve">ปรับปรุง </w:t>
    </w:r>
    <w:r w:rsidR="00B55F24"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มี</w:t>
    </w:r>
    <w:r w:rsidR="00B55F24" w:rsidRPr="005E2519">
      <w:rPr>
        <w:rFonts w:ascii="TH SarabunPSK" w:hAnsi="TH SarabunPSK" w:cs="TH SarabunPSK"/>
        <w:color w:val="000000" w:themeColor="text1"/>
        <w:sz w:val="24"/>
        <w:szCs w:val="24"/>
        <w:cs/>
      </w:rPr>
      <w:t>.</w:t>
    </w:r>
    <w:r w:rsidR="00B55F24" w:rsidRPr="005E2519">
      <w:rPr>
        <w:rFonts w:ascii="TH SarabunPSK" w:hAnsi="TH SarabunPSK" w:cs="TH SarabunPSK" w:hint="cs"/>
        <w:color w:val="000000" w:themeColor="text1"/>
        <w:sz w:val="24"/>
        <w:szCs w:val="24"/>
        <w:cs/>
      </w:rPr>
      <w:t>ค.</w:t>
    </w:r>
    <w:r w:rsidR="00B55F24" w:rsidRPr="005E2519">
      <w:rPr>
        <w:rFonts w:ascii="TH SarabunPSK" w:hAnsi="TH SarabunPSK" w:cs="TH SarabunPSK"/>
        <w:color w:val="000000" w:themeColor="text1"/>
        <w:sz w:val="24"/>
        <w:szCs w:val="24"/>
      </w:rPr>
      <w:t>65</w:t>
    </w:r>
  </w:p>
  <w:bookmarkEnd w:id="1"/>
  <w:p w14:paraId="418A5145" w14:textId="77777777" w:rsidR="003053E4" w:rsidRPr="00151F37" w:rsidRDefault="003053E4">
    <w:pPr>
      <w:pStyle w:val="Footer"/>
    </w:pPr>
  </w:p>
  <w:p w14:paraId="725CA10D" w14:textId="77777777" w:rsidR="003053E4" w:rsidRDefault="0030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9382E" w14:textId="77777777" w:rsidR="00D643CD" w:rsidRDefault="00D643CD" w:rsidP="00031451">
      <w:pPr>
        <w:spacing w:after="0" w:line="240" w:lineRule="auto"/>
      </w:pPr>
      <w:r>
        <w:separator/>
      </w:r>
    </w:p>
  </w:footnote>
  <w:footnote w:type="continuationSeparator" w:id="0">
    <w:p w14:paraId="4AE92F07" w14:textId="77777777" w:rsidR="00D643CD" w:rsidRDefault="00D643CD" w:rsidP="0003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2686" w14:textId="77777777" w:rsidR="00151F37" w:rsidRDefault="00151F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67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0CCFC59" w14:textId="3486A890" w:rsidR="00031451" w:rsidRDefault="00FA5132">
        <w:pPr>
          <w:pStyle w:val="Header"/>
          <w:jc w:val="center"/>
        </w:pPr>
        <w:r w:rsidRPr="00031451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031451" w:rsidRPr="0003145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031451" w:rsidRPr="0003145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C010B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31451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42F99CC7" w14:textId="77777777" w:rsidR="00031451" w:rsidRDefault="000314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F32B3" w14:textId="77777777" w:rsidR="00151F37" w:rsidRDefault="00151F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3964"/>
    <w:multiLevelType w:val="hybridMultilevel"/>
    <w:tmpl w:val="3F1A1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868A6"/>
    <w:multiLevelType w:val="multilevel"/>
    <w:tmpl w:val="12B069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3C2DA3"/>
    <w:multiLevelType w:val="hybridMultilevel"/>
    <w:tmpl w:val="456E15B8"/>
    <w:lvl w:ilvl="0" w:tplc="48A07B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975F3"/>
    <w:multiLevelType w:val="multilevel"/>
    <w:tmpl w:val="8FDC5A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8C65D6"/>
    <w:multiLevelType w:val="hybridMultilevel"/>
    <w:tmpl w:val="9C94660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3307A"/>
    <w:multiLevelType w:val="multilevel"/>
    <w:tmpl w:val="C812D5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72F6398"/>
    <w:multiLevelType w:val="hybridMultilevel"/>
    <w:tmpl w:val="F7121F82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B1968D2"/>
    <w:multiLevelType w:val="multilevel"/>
    <w:tmpl w:val="412818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8" w15:restartNumberingAfterBreak="0">
    <w:nsid w:val="74AD679D"/>
    <w:multiLevelType w:val="multilevel"/>
    <w:tmpl w:val="85ACA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CA23724"/>
    <w:multiLevelType w:val="multilevel"/>
    <w:tmpl w:val="5E508F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99"/>
    <w:rsid w:val="0001596F"/>
    <w:rsid w:val="0001677F"/>
    <w:rsid w:val="00031451"/>
    <w:rsid w:val="00032DA3"/>
    <w:rsid w:val="00064E00"/>
    <w:rsid w:val="000736F4"/>
    <w:rsid w:val="00084E2F"/>
    <w:rsid w:val="000A7608"/>
    <w:rsid w:val="000B4731"/>
    <w:rsid w:val="000C0465"/>
    <w:rsid w:val="000D7068"/>
    <w:rsid w:val="000E3DB0"/>
    <w:rsid w:val="000E68F0"/>
    <w:rsid w:val="000F1F60"/>
    <w:rsid w:val="00117B2E"/>
    <w:rsid w:val="00123A38"/>
    <w:rsid w:val="00132ECF"/>
    <w:rsid w:val="00135782"/>
    <w:rsid w:val="001452DF"/>
    <w:rsid w:val="00151F37"/>
    <w:rsid w:val="00152FBF"/>
    <w:rsid w:val="001908DD"/>
    <w:rsid w:val="001A3058"/>
    <w:rsid w:val="001C26C8"/>
    <w:rsid w:val="001C54F7"/>
    <w:rsid w:val="001C62B6"/>
    <w:rsid w:val="001C77BC"/>
    <w:rsid w:val="001E2F0A"/>
    <w:rsid w:val="001F0D82"/>
    <w:rsid w:val="00214CB7"/>
    <w:rsid w:val="00226DD4"/>
    <w:rsid w:val="00232C7B"/>
    <w:rsid w:val="00272EB8"/>
    <w:rsid w:val="002967C9"/>
    <w:rsid w:val="002A7240"/>
    <w:rsid w:val="002B254B"/>
    <w:rsid w:val="002B29AD"/>
    <w:rsid w:val="002B3B53"/>
    <w:rsid w:val="002D1A94"/>
    <w:rsid w:val="002E6958"/>
    <w:rsid w:val="002F1C90"/>
    <w:rsid w:val="003053E4"/>
    <w:rsid w:val="003153E4"/>
    <w:rsid w:val="0034261E"/>
    <w:rsid w:val="0034541E"/>
    <w:rsid w:val="0036092E"/>
    <w:rsid w:val="00375871"/>
    <w:rsid w:val="00376D77"/>
    <w:rsid w:val="00377E4A"/>
    <w:rsid w:val="00386C02"/>
    <w:rsid w:val="003D761D"/>
    <w:rsid w:val="00417356"/>
    <w:rsid w:val="004400CF"/>
    <w:rsid w:val="00442584"/>
    <w:rsid w:val="004448C8"/>
    <w:rsid w:val="00451E3B"/>
    <w:rsid w:val="00462FA0"/>
    <w:rsid w:val="0046582F"/>
    <w:rsid w:val="00490F77"/>
    <w:rsid w:val="00492140"/>
    <w:rsid w:val="0049243C"/>
    <w:rsid w:val="004A13A7"/>
    <w:rsid w:val="004C75A1"/>
    <w:rsid w:val="004F5020"/>
    <w:rsid w:val="004F6F72"/>
    <w:rsid w:val="00504915"/>
    <w:rsid w:val="005162E6"/>
    <w:rsid w:val="005262A4"/>
    <w:rsid w:val="00550320"/>
    <w:rsid w:val="0055519C"/>
    <w:rsid w:val="00571EF4"/>
    <w:rsid w:val="005B6B8F"/>
    <w:rsid w:val="005B7555"/>
    <w:rsid w:val="005C08E2"/>
    <w:rsid w:val="005C385C"/>
    <w:rsid w:val="005C4B8E"/>
    <w:rsid w:val="005C6649"/>
    <w:rsid w:val="005D6717"/>
    <w:rsid w:val="005E2519"/>
    <w:rsid w:val="005E4C3B"/>
    <w:rsid w:val="005E6756"/>
    <w:rsid w:val="005E775D"/>
    <w:rsid w:val="00644324"/>
    <w:rsid w:val="00653BBB"/>
    <w:rsid w:val="00672E6E"/>
    <w:rsid w:val="00682E90"/>
    <w:rsid w:val="006C010B"/>
    <w:rsid w:val="006C42F1"/>
    <w:rsid w:val="006E6C02"/>
    <w:rsid w:val="006F534A"/>
    <w:rsid w:val="006F750B"/>
    <w:rsid w:val="00717FA7"/>
    <w:rsid w:val="00723780"/>
    <w:rsid w:val="00740DC5"/>
    <w:rsid w:val="00753A9E"/>
    <w:rsid w:val="007A7B7B"/>
    <w:rsid w:val="007B3A98"/>
    <w:rsid w:val="007B3CC9"/>
    <w:rsid w:val="007B6B35"/>
    <w:rsid w:val="007D14F3"/>
    <w:rsid w:val="007F23D7"/>
    <w:rsid w:val="00843828"/>
    <w:rsid w:val="00850D5F"/>
    <w:rsid w:val="00864300"/>
    <w:rsid w:val="00876BDC"/>
    <w:rsid w:val="008A3AE2"/>
    <w:rsid w:val="008E2085"/>
    <w:rsid w:val="009103F9"/>
    <w:rsid w:val="00932E9A"/>
    <w:rsid w:val="00933C04"/>
    <w:rsid w:val="00942AED"/>
    <w:rsid w:val="00945889"/>
    <w:rsid w:val="00952664"/>
    <w:rsid w:val="00956CD2"/>
    <w:rsid w:val="00957DAC"/>
    <w:rsid w:val="0096070A"/>
    <w:rsid w:val="009A075B"/>
    <w:rsid w:val="009B0526"/>
    <w:rsid w:val="009B0B1C"/>
    <w:rsid w:val="009D217D"/>
    <w:rsid w:val="009D2A77"/>
    <w:rsid w:val="009E2FCA"/>
    <w:rsid w:val="009F7986"/>
    <w:rsid w:val="00A01264"/>
    <w:rsid w:val="00A01F2F"/>
    <w:rsid w:val="00A11D9B"/>
    <w:rsid w:val="00A22BA9"/>
    <w:rsid w:val="00A23F6C"/>
    <w:rsid w:val="00A307D5"/>
    <w:rsid w:val="00A31D6A"/>
    <w:rsid w:val="00A4623D"/>
    <w:rsid w:val="00A46490"/>
    <w:rsid w:val="00A52173"/>
    <w:rsid w:val="00A6011A"/>
    <w:rsid w:val="00A65E85"/>
    <w:rsid w:val="00A73FBD"/>
    <w:rsid w:val="00A9520B"/>
    <w:rsid w:val="00A97555"/>
    <w:rsid w:val="00A97CC4"/>
    <w:rsid w:val="00AA3934"/>
    <w:rsid w:val="00AA4825"/>
    <w:rsid w:val="00AC04F5"/>
    <w:rsid w:val="00AD34E0"/>
    <w:rsid w:val="00AE73A4"/>
    <w:rsid w:val="00B002E1"/>
    <w:rsid w:val="00B032B4"/>
    <w:rsid w:val="00B053AC"/>
    <w:rsid w:val="00B274A7"/>
    <w:rsid w:val="00B40271"/>
    <w:rsid w:val="00B43A78"/>
    <w:rsid w:val="00B47D2A"/>
    <w:rsid w:val="00B535AB"/>
    <w:rsid w:val="00B53ACE"/>
    <w:rsid w:val="00B55F24"/>
    <w:rsid w:val="00B657A9"/>
    <w:rsid w:val="00B73C2F"/>
    <w:rsid w:val="00BA5102"/>
    <w:rsid w:val="00BC15EF"/>
    <w:rsid w:val="00BE1D0D"/>
    <w:rsid w:val="00BF29B1"/>
    <w:rsid w:val="00BF6C92"/>
    <w:rsid w:val="00C02168"/>
    <w:rsid w:val="00C20B43"/>
    <w:rsid w:val="00C240E8"/>
    <w:rsid w:val="00C26E36"/>
    <w:rsid w:val="00C2799C"/>
    <w:rsid w:val="00C32064"/>
    <w:rsid w:val="00C33F01"/>
    <w:rsid w:val="00C5564C"/>
    <w:rsid w:val="00C557E8"/>
    <w:rsid w:val="00C758B6"/>
    <w:rsid w:val="00C82F05"/>
    <w:rsid w:val="00C97F04"/>
    <w:rsid w:val="00CA1BFC"/>
    <w:rsid w:val="00CA672B"/>
    <w:rsid w:val="00CB3C2C"/>
    <w:rsid w:val="00CC345E"/>
    <w:rsid w:val="00CD3A4F"/>
    <w:rsid w:val="00CD54B6"/>
    <w:rsid w:val="00CE22CF"/>
    <w:rsid w:val="00CE6164"/>
    <w:rsid w:val="00CF64D9"/>
    <w:rsid w:val="00D06F04"/>
    <w:rsid w:val="00D32049"/>
    <w:rsid w:val="00D46F9E"/>
    <w:rsid w:val="00D506CE"/>
    <w:rsid w:val="00D51805"/>
    <w:rsid w:val="00D60EF9"/>
    <w:rsid w:val="00D621FC"/>
    <w:rsid w:val="00D643CD"/>
    <w:rsid w:val="00D715B8"/>
    <w:rsid w:val="00DA1405"/>
    <w:rsid w:val="00DB0779"/>
    <w:rsid w:val="00DC2125"/>
    <w:rsid w:val="00DC2D28"/>
    <w:rsid w:val="00DC7FF4"/>
    <w:rsid w:val="00DD4FE8"/>
    <w:rsid w:val="00DE0F51"/>
    <w:rsid w:val="00DE497C"/>
    <w:rsid w:val="00DE6B2E"/>
    <w:rsid w:val="00DE6F3B"/>
    <w:rsid w:val="00E14A09"/>
    <w:rsid w:val="00E20394"/>
    <w:rsid w:val="00E432C2"/>
    <w:rsid w:val="00E52C38"/>
    <w:rsid w:val="00E725AB"/>
    <w:rsid w:val="00EA4125"/>
    <w:rsid w:val="00EB1E1B"/>
    <w:rsid w:val="00EB759E"/>
    <w:rsid w:val="00EC02CB"/>
    <w:rsid w:val="00EC6567"/>
    <w:rsid w:val="00EF1299"/>
    <w:rsid w:val="00EF1FBA"/>
    <w:rsid w:val="00EF5497"/>
    <w:rsid w:val="00F225AE"/>
    <w:rsid w:val="00F22838"/>
    <w:rsid w:val="00F24CD3"/>
    <w:rsid w:val="00F26B9C"/>
    <w:rsid w:val="00F26DAD"/>
    <w:rsid w:val="00F310C7"/>
    <w:rsid w:val="00F43843"/>
    <w:rsid w:val="00F64FF2"/>
    <w:rsid w:val="00F81869"/>
    <w:rsid w:val="00F81B7C"/>
    <w:rsid w:val="00F86191"/>
    <w:rsid w:val="00F9212C"/>
    <w:rsid w:val="00F938FB"/>
    <w:rsid w:val="00FA3EAB"/>
    <w:rsid w:val="00FA5132"/>
    <w:rsid w:val="00FD570C"/>
    <w:rsid w:val="00F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1B52281"/>
  <w15:docId w15:val="{704B29E5-D6F9-4948-8CD4-7746BD4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451"/>
  </w:style>
  <w:style w:type="paragraph" w:styleId="Footer">
    <w:name w:val="footer"/>
    <w:basedOn w:val="Normal"/>
    <w:link w:val="FooterChar"/>
    <w:uiPriority w:val="99"/>
    <w:unhideWhenUsed/>
    <w:rsid w:val="00031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451"/>
  </w:style>
  <w:style w:type="paragraph" w:styleId="BalloonText">
    <w:name w:val="Balloon Text"/>
    <w:basedOn w:val="Normal"/>
    <w:link w:val="BalloonTextChar"/>
    <w:uiPriority w:val="99"/>
    <w:semiHidden/>
    <w:unhideWhenUsed/>
    <w:rsid w:val="00305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E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4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62</cp:revision>
  <cp:lastPrinted>2022-03-18T06:19:00Z</cp:lastPrinted>
  <dcterms:created xsi:type="dcterms:W3CDTF">2021-10-26T08:26:00Z</dcterms:created>
  <dcterms:modified xsi:type="dcterms:W3CDTF">2022-06-24T04:42:00Z</dcterms:modified>
</cp:coreProperties>
</file>