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F145" w14:textId="48E94E69" w:rsidR="00AE4337" w:rsidRPr="00810CE6" w:rsidRDefault="00AE4337" w:rsidP="00AE433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ขอบเขตของงานหรือรายละเอียดคุณลักษณะเฉพาะของพัสดุที่มิใช่การจ้างก่อสร้าง</w:t>
      </w:r>
      <w:r w:rsidRPr="00810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CB5A26D" w14:textId="77777777" w:rsidR="007C2456" w:rsidRPr="007C2456" w:rsidRDefault="007C2456" w:rsidP="00AE4337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F31461" w14:textId="3E7348CC" w:rsidR="00392500" w:rsidRPr="00810CE6" w:rsidRDefault="006D5963" w:rsidP="006D596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โครงการ..............................................................จำนวน...........................</w:t>
      </w: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หน่วยนับ)</w:t>
      </w:r>
      <w:r w:rsidRPr="00810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B82571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</w:t>
      </w:r>
      <w:r w:rsidR="00392500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B82571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2456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r w:rsidR="00392500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</w:t>
      </w:r>
    </w:p>
    <w:p w14:paraId="2C60831D" w14:textId="4A619A44" w:rsidR="006D5963" w:rsidRPr="00810CE6" w:rsidRDefault="006D5963" w:rsidP="006D596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0D92BE70" w14:textId="4CCE4B83" w:rsidR="006D5963" w:rsidRPr="00810CE6" w:rsidRDefault="006D5963" w:rsidP="006D596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06572FC" w14:textId="4FD7A651" w:rsidR="00EA3FE8" w:rsidRPr="00BA1800" w:rsidRDefault="00EA3FE8" w:rsidP="006D77AA">
      <w:pPr>
        <w:tabs>
          <w:tab w:val="left" w:pos="117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134796066"/>
      <w:bookmarkStart w:id="2" w:name="_Hlk134792387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0EF9048B" w14:textId="355F3180" w:rsidR="00EA3FE8" w:rsidRPr="00BA1800" w:rsidRDefault="00BD1C1D" w:rsidP="00EA3FE8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3FE8"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 w:rsidR="00EA3FE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EA3FE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022FF78E" w14:textId="66A228E6" w:rsidR="00EA3FE8" w:rsidRDefault="00EA3FE8" w:rsidP="00EA3FE8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1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14:paraId="0538B8C3" w14:textId="1BC6DCDC" w:rsidR="00EA3FE8" w:rsidRPr="00BA1800" w:rsidRDefault="00EA3FE8" w:rsidP="00EA3FE8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BD1C1D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14:paraId="6C14D0D4" w14:textId="2CAB281B" w:rsidR="00EA3FE8" w:rsidRDefault="00EA3FE8" w:rsidP="00EA3FE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59C4A7E" w14:textId="464FD6A1" w:rsidR="00EA3FE8" w:rsidRDefault="00EA3FE8" w:rsidP="00EA3F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7E2ADA7" w14:textId="77777777" w:rsidR="00EA3FE8" w:rsidRDefault="00EA3FE8" w:rsidP="00EA3F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อาคาร..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....................ห้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อง...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ชั้น..... มหาวิทยาลัยวลัยลักษณ์ </w:t>
      </w:r>
      <w:r w:rsidRPr="00934D36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1E2C861C" w14:textId="2133CAD7" w:rsidR="00EA3FE8" w:rsidRPr="005C7FC4" w:rsidRDefault="00EA3FE8" w:rsidP="005C7FC4">
      <w:p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C7FC4">
        <w:rPr>
          <w:rFonts w:ascii="TH SarabunPSK" w:hAnsi="TH SarabunPSK" w:cs="TH SarabunPSK"/>
          <w:spacing w:val="2"/>
          <w:sz w:val="32"/>
          <w:szCs w:val="32"/>
          <w:cs/>
        </w:rPr>
        <w:t>อำเภอท่าศาลา</w:t>
      </w:r>
      <w:r w:rsidRPr="005C7FC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C7FC4">
        <w:rPr>
          <w:rFonts w:ascii="TH SarabunPSK" w:hAnsi="TH SarabunPSK" w:cs="TH SarabunPSK"/>
          <w:spacing w:val="2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5C7FC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</w:p>
    <w:p w14:paraId="0F46EDED" w14:textId="36E45728" w:rsidR="005C7FC4" w:rsidRDefault="005C7FC4" w:rsidP="00BD1C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7FC4">
        <w:rPr>
          <w:rFonts w:ascii="TH SarabunPSK" w:hAnsi="TH SarabunPSK" w:cs="TH SarabunPSK" w:hint="cs"/>
          <w:spacing w:val="-2"/>
          <w:sz w:val="32"/>
          <w:szCs w:val="32"/>
          <w:cs/>
        </w:rPr>
        <w:t>หรือวิทยาลัยทันตแพทยศาสตร์นานาชาติ กรุงเทพมหานคร</w:t>
      </w:r>
      <w:r w:rsidRPr="005C7FC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C7FC4">
        <w:rPr>
          <w:rFonts w:ascii="TH SarabunPSK" w:hAnsi="TH SarabunPSK" w:cs="TH SarabunPSK" w:hint="cs"/>
          <w:spacing w:val="-2"/>
          <w:sz w:val="32"/>
          <w:szCs w:val="32"/>
          <w:cs/>
        </w:rPr>
        <w:t>(กรณีมีการ</w:t>
      </w:r>
      <w:r w:rsidR="00BD1C1D">
        <w:rPr>
          <w:rFonts w:ascii="TH SarabunPSK" w:hAnsi="TH SarabunPSK" w:cs="TH SarabunPSK" w:hint="cs"/>
          <w:spacing w:val="-2"/>
          <w:sz w:val="32"/>
          <w:szCs w:val="32"/>
          <w:cs/>
        </w:rPr>
        <w:t>ส่งมอบ</w:t>
      </w:r>
      <w:r w:rsidRPr="005C7FC4">
        <w:rPr>
          <w:rFonts w:ascii="TH SarabunPSK" w:hAnsi="TH SarabunPSK" w:cs="TH SarabunPSK" w:hint="cs"/>
          <w:spacing w:val="-2"/>
          <w:sz w:val="32"/>
          <w:szCs w:val="32"/>
          <w:cs/>
        </w:rPr>
        <w:t>หลายอาคารควรระบุรายละเอียด</w:t>
      </w:r>
      <w:r w:rsidRPr="00B0296F">
        <w:rPr>
          <w:rFonts w:ascii="TH SarabunPSK" w:hAnsi="TH SarabunPSK" w:cs="TH SarabunPSK" w:hint="cs"/>
          <w:sz w:val="32"/>
          <w:szCs w:val="32"/>
          <w:cs/>
        </w:rPr>
        <w:t>ให้ชัดเจน)</w:t>
      </w:r>
    </w:p>
    <w:p w14:paraId="16DCFB43" w14:textId="52D8022C" w:rsidR="00EA3FE8" w:rsidRPr="00EA3FE8" w:rsidRDefault="00EA3FE8" w:rsidP="00EA3FE8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3" w:name="_Hlk134792086"/>
      <w:bookmarkEnd w:id="2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EA3F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EA3F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3"/>
    <w:p w14:paraId="1326D4D7" w14:textId="49B7D9AF" w:rsidR="00FD6A4F" w:rsidRPr="00EA3FE8" w:rsidRDefault="00FD6A4F" w:rsidP="00EA3FE8">
      <w:pPr>
        <w:pStyle w:val="ListParagraph"/>
        <w:numPr>
          <w:ilvl w:val="1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3FE8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53BFF02E" w14:textId="37BD73CE" w:rsidR="00FD6A4F" w:rsidRPr="006D5963" w:rsidRDefault="00EA3FE8" w:rsidP="00440651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40651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FD6A4F" w:rsidRPr="006D5963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056DF7C5" w14:textId="095B0D56" w:rsidR="00FD6A4F" w:rsidRPr="00440651" w:rsidRDefault="00EA3FE8" w:rsidP="00440651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40651" w:rsidRPr="00440651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FD6A4F" w:rsidRPr="00440651">
        <w:rPr>
          <w:rFonts w:ascii="TH SarabunPSK" w:hAnsi="TH SarabunPSK" w:cs="TH SarabunPSK" w:hint="cs"/>
          <w:sz w:val="32"/>
          <w:szCs w:val="32"/>
          <w:cs/>
        </w:rPr>
        <w:t>ไม่อยู่ระหว่างเลิกกิจการ</w:t>
      </w:r>
    </w:p>
    <w:p w14:paraId="66C6F8FC" w14:textId="0A3AA91D" w:rsidR="00FD6A4F" w:rsidRPr="00FD6A4F" w:rsidRDefault="00EA3FE8" w:rsidP="005C7FC4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40651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14:paraId="7A4AD321" w14:textId="4D27B0B4" w:rsidR="00FD6A4F" w:rsidRPr="006D5963" w:rsidRDefault="00EA3FE8" w:rsidP="005C7FC4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40651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FD6A4F" w:rsidRPr="006D5963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="00FD6A4F" w:rsidRPr="006D59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A4F" w:rsidRPr="006D5963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392954C" w14:textId="40E8CAF4" w:rsidR="00FD6A4F" w:rsidRPr="00EA3FE8" w:rsidRDefault="00EA3FE8" w:rsidP="00440651">
      <w:pPr>
        <w:spacing w:after="0"/>
        <w:ind w:firstLine="27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440651" w:rsidRPr="00EA3F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.6 </w:t>
      </w:r>
      <w:r w:rsidR="00FD6A4F" w:rsidRPr="00EA3F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14:paraId="0CFC7EC7" w14:textId="77777777" w:rsidR="00440651" w:rsidRDefault="00FD6A4F" w:rsidP="005C7FC4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14:paraId="594C5EE7" w14:textId="50E71F4E" w:rsidR="00FD6A4F" w:rsidRPr="00440651" w:rsidRDefault="00440651" w:rsidP="00440651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3FE8">
        <w:rPr>
          <w:rFonts w:ascii="TH SarabunPSK" w:hAnsi="TH SarabunPSK" w:cs="TH SarabunPSK" w:hint="cs"/>
          <w:sz w:val="32"/>
          <w:szCs w:val="32"/>
          <w:cs/>
        </w:rPr>
        <w:t>6</w:t>
      </w:r>
      <w:r w:rsidR="006D5963" w:rsidRPr="00440651">
        <w:rPr>
          <w:rFonts w:ascii="TH SarabunPSK" w:hAnsi="TH SarabunPSK" w:cs="TH SarabunPSK" w:hint="cs"/>
          <w:sz w:val="32"/>
          <w:szCs w:val="32"/>
          <w:cs/>
        </w:rPr>
        <w:t xml:space="preserve">.7 </w:t>
      </w:r>
      <w:r w:rsidR="00FD6A4F" w:rsidRPr="00440651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</w:t>
      </w:r>
      <w:r w:rsidR="00511F41" w:rsidRPr="00440651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FD6A4F" w:rsidRPr="00440651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14:paraId="2A0A8600" w14:textId="77EE2544" w:rsidR="008B40C9" w:rsidRPr="008B40C9" w:rsidRDefault="008B40C9" w:rsidP="005C7FC4">
      <w:pPr>
        <w:pStyle w:val="ListParagraph"/>
        <w:tabs>
          <w:tab w:val="left" w:pos="1080"/>
        </w:tabs>
        <w:spacing w:after="0"/>
        <w:ind w:left="0" w:firstLine="45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A3F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กรณีที่มูลค่าการจ้างไม่ถึง 1 ล้านบาท</w:t>
      </w:r>
      <w:r w:rsidR="00EA3FE8" w:rsidRP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</w:t>
      </w:r>
      <w:r w:rsidR="00EA3FE8" w:rsidRP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ุคคลธรรมดาหรือนิติบุคคล เว้นแต่</w:t>
      </w:r>
      <w:r w:rsidRP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กรณีวงเงินตั้งแต่ 1 </w:t>
      </w:r>
      <w:r w:rsid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ล้านบาท</w:t>
      </w:r>
      <w:r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ขึ้นไป</w:t>
      </w:r>
      <w:r w:rsidR="00EA3F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ให้เป็นนิติบุคคลเท่านั้น</w:t>
      </w:r>
    </w:p>
    <w:p w14:paraId="187BC0EE" w14:textId="7DC443FC" w:rsidR="00511F41" w:rsidRDefault="00EA3FE8" w:rsidP="005C7FC4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" w:name="_Hlk77499650"/>
      <w:r w:rsidRPr="00EA3FE8">
        <w:rPr>
          <w:rFonts w:ascii="TH SarabunPSK" w:hAnsi="TH SarabunPSK" w:cs="TH SarabunPSK" w:hint="cs"/>
          <w:spacing w:val="-8"/>
          <w:sz w:val="32"/>
          <w:szCs w:val="32"/>
          <w:cs/>
        </w:rPr>
        <w:t>6</w:t>
      </w:r>
      <w:r w:rsidR="00511F41" w:rsidRPr="00EA3FE8">
        <w:rPr>
          <w:rFonts w:ascii="TH SarabunPSK" w:hAnsi="TH SarabunPSK" w:cs="TH SarabunPSK" w:hint="cs"/>
          <w:spacing w:val="-8"/>
          <w:sz w:val="32"/>
          <w:szCs w:val="32"/>
          <w:cs/>
        </w:rPr>
        <w:t>.8 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="00511F41" w:rsidRPr="00511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F41" w:rsidRPr="005C7FC4">
        <w:rPr>
          <w:rFonts w:ascii="TH SarabunPSK" w:hAnsi="TH SarabunPSK" w:cs="TH SarabunPSK" w:hint="cs"/>
          <w:spacing w:val="-2"/>
          <w:sz w:val="32"/>
          <w:szCs w:val="32"/>
          <w:cs/>
        </w:rPr>
        <w:t>ณ วันที่</w:t>
      </w:r>
      <w:r w:rsidR="00511F41" w:rsidRPr="005C7FC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ยื่นข้อเสนอโดยวิธีคัดเลือก </w:t>
      </w:r>
      <w:r w:rsidR="00511F41" w:rsidRPr="005C7FC4">
        <w:rPr>
          <w:rFonts w:ascii="TH SarabunPSK" w:hAnsi="TH SarabunPSK" w:cs="TH SarabunPSK" w:hint="cs"/>
          <w:spacing w:val="-2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="00511F41" w:rsidRPr="00511F41"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 w:rsidR="00511F41"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ดำเนินการโดยวิธีคัดเลือกครั้งนี้</w:t>
      </w:r>
    </w:p>
    <w:p w14:paraId="6D711EF1" w14:textId="77777777" w:rsidR="00E0449D" w:rsidRPr="00AA6E2A" w:rsidRDefault="00E0449D" w:rsidP="00EA3FE8">
      <w:pPr>
        <w:spacing w:after="0"/>
        <w:ind w:left="63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4"/>
    <w:p w14:paraId="27E6A7B8" w14:textId="1884557D" w:rsidR="00FD6A4F" w:rsidRPr="00E0449D" w:rsidRDefault="00E0449D" w:rsidP="004B2F14">
      <w:pPr>
        <w:spacing w:after="0"/>
        <w:ind w:firstLine="270"/>
        <w:rPr>
          <w:rFonts w:ascii="TH SarabunPSK" w:hAnsi="TH SarabunPSK" w:cs="TH SarabunPSK"/>
          <w:spacing w:val="-2"/>
          <w:sz w:val="32"/>
          <w:szCs w:val="32"/>
        </w:rPr>
      </w:pPr>
      <w:r w:rsidRPr="00E0449D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6</w:t>
      </w:r>
      <w:r w:rsidR="006D5963" w:rsidRPr="00E0449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.9 </w:t>
      </w:r>
      <w:r w:rsidR="00FD6A4F" w:rsidRPr="00E0449D">
        <w:rPr>
          <w:rFonts w:ascii="TH SarabunPSK" w:hAnsi="TH SarabunPSK" w:cs="TH SarabunPSK" w:hint="cs"/>
          <w:spacing w:val="-2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14:paraId="56BD039A" w14:textId="5AF9634F" w:rsidR="00B04683" w:rsidRDefault="00FD6A4F" w:rsidP="005C7FC4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1549FD87" w14:textId="04C0BA9B" w:rsidR="005C7FC4" w:rsidRPr="003F4A18" w:rsidRDefault="005C7FC4" w:rsidP="005C7FC4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5C7FC4">
        <w:rPr>
          <w:rFonts w:ascii="TH SarabunPSK" w:hAnsi="TH SarabunPSK" w:cs="TH SarabunPSK" w:hint="cs"/>
          <w:sz w:val="32"/>
          <w:szCs w:val="32"/>
          <w:cs/>
        </w:rPr>
        <w:t>***6.10 ผู้ยื่นข้อเสนอต้องมีผลงานประเภทเดียวกันกับงานที่ประกวดราคาจ้าง ในวงเงินไม่น้อยกว่า............... บาท</w:t>
      </w:r>
      <w:r w:rsidRPr="00277F2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15A41">
        <w:rPr>
          <w:rFonts w:ascii="TH SarabunPSK" w:hAnsi="TH SarabunPSK" w:cs="TH SarabunPSK" w:hint="cs"/>
          <w:sz w:val="32"/>
          <w:szCs w:val="32"/>
          <w:cs/>
        </w:rPr>
        <w:t>และเป็นผลงานที่เป็นคู่สัญญาโดยตรงกับ</w:t>
      </w:r>
      <w:r w:rsidRPr="003F4A18">
        <w:rPr>
          <w:rFonts w:ascii="TH SarabunPSK" w:hAnsi="TH SarabunPSK" w:cs="TH SarabunPSK" w:hint="cs"/>
          <w:sz w:val="32"/>
          <w:szCs w:val="32"/>
          <w:cs/>
        </w:rPr>
        <w:t>หน่วยงานของรัฐหรือหน่วยงานเอกชนที่มหาวิทยาลัยวลัยลักษณ์เชื่อถือ</w:t>
      </w:r>
      <w:r w:rsidRPr="003F4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A18">
        <w:rPr>
          <w:rFonts w:ascii="TH SarabunPSK" w:hAnsi="TH SarabunPSK" w:cs="TH SarabunPSK" w:hint="cs"/>
          <w:sz w:val="32"/>
          <w:szCs w:val="32"/>
          <w:cs/>
        </w:rPr>
        <w:t xml:space="preserve">โดยให้แนบหนังสือรับรองผลงานในวันที่ยื่นข้อเสนอ </w:t>
      </w:r>
      <w:r w:rsidR="00BD1C1D">
        <w:rPr>
          <w:rFonts w:ascii="TH SarabunPSK" w:hAnsi="TH SarabunPSK" w:cs="TH SarabunPSK"/>
          <w:sz w:val="32"/>
          <w:szCs w:val="32"/>
          <w:cs/>
        </w:rPr>
        <w:t>ซึ่งผลงานดังกล่าวของผู้รับจ้าง</w:t>
      </w:r>
      <w:r w:rsidRPr="003F4A18">
        <w:rPr>
          <w:rFonts w:ascii="TH SarabunPSK" w:hAnsi="TH SarabunPSK" w:cs="TH SarabunPSK"/>
          <w:sz w:val="32"/>
          <w:szCs w:val="32"/>
          <w:cs/>
        </w:rPr>
        <w:t>ต้องเป็นผลงานในสัญญาเดียวเท่านั้น</w:t>
      </w:r>
    </w:p>
    <w:p w14:paraId="7A53544F" w14:textId="2C63B94C" w:rsidR="005C7FC4" w:rsidRPr="00C37FDE" w:rsidRDefault="005C7FC4" w:rsidP="005C7FC4">
      <w:pPr>
        <w:tabs>
          <w:tab w:val="left" w:pos="284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C37FDE">
        <w:rPr>
          <w:rFonts w:ascii="TH SarabunPSK" w:hAnsi="TH SarabunPSK" w:cs="TH SarabunPSK" w:hint="cs"/>
          <w:sz w:val="32"/>
          <w:szCs w:val="32"/>
          <w:cs/>
        </w:rPr>
        <w:t xml:space="preserve">6.11 </w:t>
      </w:r>
      <w:bookmarkStart w:id="5" w:name="_Hlk140930577"/>
      <w:r w:rsidRPr="00C37FDE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 “กิจการร่วมค้า” ต้องมีคุณสมบัติดังนี้</w:t>
      </w:r>
    </w:p>
    <w:bookmarkEnd w:id="5"/>
    <w:p w14:paraId="69D653C8" w14:textId="77777777" w:rsidR="005C7FC4" w:rsidRDefault="005C7FC4" w:rsidP="005C7FC4">
      <w:pPr>
        <w:pStyle w:val="ListParagraph"/>
        <w:tabs>
          <w:tab w:val="left" w:pos="284"/>
        </w:tabs>
        <w:spacing w:after="0"/>
        <w:ind w:left="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B1571"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5E590DE0" w14:textId="77777777" w:rsidR="005C7FC4" w:rsidRDefault="005C7FC4" w:rsidP="005C7FC4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157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571">
        <w:rPr>
          <w:rFonts w:ascii="TH SarabunPSK" w:hAnsi="TH SarabunPSK" w:cs="TH SarabunPSK" w:hint="cs"/>
          <w:spacing w:val="-2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19762BA2" w14:textId="77777777" w:rsidR="005C7FC4" w:rsidRDefault="005C7FC4" w:rsidP="005C7FC4">
      <w:pPr>
        <w:pStyle w:val="ListParagraph"/>
        <w:tabs>
          <w:tab w:val="left" w:pos="284"/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6574B6D9" w14:textId="77777777" w:rsidR="005C7FC4" w:rsidRPr="000A5CAF" w:rsidRDefault="005C7FC4" w:rsidP="005C7FC4">
      <w:p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ในนามกิจการร่วมค้า การยื่นข้อเสนอดังกล่าวไม่ต้องมีหนังสือมอบอำนาจ</w:t>
      </w:r>
    </w:p>
    <w:p w14:paraId="16EBBE9A" w14:textId="49187A82" w:rsidR="005C7FC4" w:rsidRDefault="005C7FC4" w:rsidP="005C7F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70839C0D" w14:textId="08C86C28" w:rsidR="00894A8B" w:rsidRPr="00894A8B" w:rsidRDefault="00894A8B" w:rsidP="00894A8B">
      <w:pPr>
        <w:pStyle w:val="ListParagraph"/>
        <w:numPr>
          <w:ilvl w:val="1"/>
          <w:numId w:val="25"/>
        </w:num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A8B">
        <w:rPr>
          <w:rFonts w:ascii="TH SarabunPSK" w:hAnsi="TH SarabunPSK" w:cs="TH SarabunPSK" w:hint="cs"/>
          <w:sz w:val="32"/>
          <w:szCs w:val="32"/>
          <w:cs/>
        </w:rPr>
        <w:t xml:space="preserve">มูลค่าสุทธิของกิจการ </w:t>
      </w:r>
    </w:p>
    <w:p w14:paraId="0406A4A0" w14:textId="2C478FBA" w:rsidR="00894A8B" w:rsidRPr="004C3219" w:rsidRDefault="00894A8B" w:rsidP="00894A8B">
      <w:pPr>
        <w:tabs>
          <w:tab w:val="left" w:pos="284"/>
          <w:tab w:val="left" w:pos="720"/>
          <w:tab w:val="left" w:pos="1440"/>
        </w:tabs>
        <w:spacing w:after="0"/>
        <w:ind w:left="72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6.12.1 </w:t>
      </w:r>
      <w:r w:rsidRPr="004C3219">
        <w:rPr>
          <w:rFonts w:ascii="TH SarabunPSK" w:hAnsi="TH SarabunPSK" w:cs="TH SarabunPSK" w:hint="cs"/>
          <w:spacing w:val="2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กรณีผู้ยื่นข้อเสนอเป็นนิติบุคคลที่จัดตั้งขึ้นตามกฎหมายไทยซึ่งได้จดทะเบียนเกินกว่า 1 ปี</w:t>
      </w:r>
    </w:p>
    <w:p w14:paraId="0DE63205" w14:textId="77777777" w:rsidR="00894A8B" w:rsidRPr="00CC5609" w:rsidRDefault="00894A8B" w:rsidP="00894A8B">
      <w:pPr>
        <w:tabs>
          <w:tab w:val="left" w:pos="270"/>
          <w:tab w:val="left" w:pos="720"/>
        </w:tabs>
        <w:spacing w:after="0"/>
        <w:rPr>
          <w:rFonts w:ascii="TH SarabunPSK" w:hAnsi="TH SarabunPSK" w:cs="TH SarabunPSK"/>
          <w:spacing w:val="2"/>
          <w:sz w:val="32"/>
          <w:szCs w:val="32"/>
        </w:rPr>
      </w:pPr>
      <w:r w:rsidRPr="000A5CAF">
        <w:rPr>
          <w:rFonts w:ascii="TH SarabunPSK" w:hAnsi="TH SarabunPSK" w:cs="TH SarabunPSK" w:hint="cs"/>
          <w:spacing w:val="2"/>
          <w:sz w:val="32"/>
          <w:szCs w:val="32"/>
          <w:cs/>
        </w:rPr>
        <w:t>ต้องมีมูลค่าสุทธิของกิจการ จากผลต่างระหว่างสินทรัพย์สุทธิหักด้วยหนี้สินสุทธิที่ปรากฏ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5609">
        <w:rPr>
          <w:rFonts w:ascii="TH SarabunPSK" w:hAnsi="TH SarabunPSK" w:cs="TH SarabunPSK" w:hint="cs"/>
          <w:spacing w:val="2"/>
          <w:sz w:val="32"/>
          <w:szCs w:val="32"/>
          <w:cs/>
        </w:rPr>
        <w:t>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14:paraId="53199D84" w14:textId="50618D17" w:rsidR="00894A8B" w:rsidRDefault="00894A8B" w:rsidP="00894A8B">
      <w:pPr>
        <w:tabs>
          <w:tab w:val="left" w:pos="28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6.12.2 </w:t>
      </w:r>
      <w:r w:rsidRPr="00697D7A">
        <w:rPr>
          <w:rFonts w:ascii="TH SarabunPSK" w:hAnsi="TH SarabunPSK" w:cs="TH SarabunPSK" w:hint="cs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18BCB788" w14:textId="6AC3B343" w:rsidR="00894A8B" w:rsidRDefault="00894A8B" w:rsidP="00894A8B">
      <w:pPr>
        <w:tabs>
          <w:tab w:val="left" w:pos="284"/>
          <w:tab w:val="left" w:pos="720"/>
          <w:tab w:val="left" w:pos="144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มูลค่าการจัดซื้อจัดจ้างไม่เกิน 1 ล้านบาท ไม่ต้องกำหนดทุน</w:t>
      </w:r>
      <w:r w:rsidR="003A484A">
        <w:rPr>
          <w:rFonts w:ascii="TH SarabunPSK" w:hAnsi="TH SarabunPSK" w:cs="TH SarabunPSK" w:hint="cs"/>
          <w:sz w:val="32"/>
          <w:szCs w:val="32"/>
          <w:cs/>
        </w:rPr>
        <w:t>จด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</w:p>
    <w:p w14:paraId="1AD9A96F" w14:textId="77777777" w:rsidR="00894A8B" w:rsidRDefault="00894A8B" w:rsidP="00894A8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มูลค่าการจัดซื้อจัดจ้างเกิน 1 ล้านบาท แต่ไม่เกิน 5 ล้านบาท ต้องมีทุนจดทะเบียนไม่ต่ำกว่า 1 ล้านบาท</w:t>
      </w:r>
    </w:p>
    <w:p w14:paraId="2B45D6AD" w14:textId="77777777" w:rsidR="00894A8B" w:rsidRDefault="00894A8B" w:rsidP="00894A8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มูลค่าการจัดซื้อจัดจ้างเกิน 5 ล้านบาท แต่ไม่เกิน 10 ล้านบาท ต้องมีทุนจดทะเบียนไม่ต่ำกว่า 2 ล้านบาท</w:t>
      </w:r>
    </w:p>
    <w:p w14:paraId="14985342" w14:textId="77777777" w:rsidR="00894A8B" w:rsidRDefault="00894A8B" w:rsidP="00894A8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มูลค่าการจัดซื้อจัดจ้างเกิน 10 ล้านบาท แต่ไม่เกิน 20 ล้านบาท ต้องมีทุนจดทะเบียนไม่ต่ำกว่า 3 ล้านบาท</w:t>
      </w:r>
    </w:p>
    <w:p w14:paraId="32BED05C" w14:textId="0BEA0251" w:rsidR="00894A8B" w:rsidRDefault="00894A8B" w:rsidP="00894A8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(5) มูลค่าการจัดซื้อจัดจ้างเกิน 20 ล้านบาท แต่ไม่เกิน 60 ล้านบาท ต้องมีทุนจดทะเบียนไม่ต่ำกว่า 8 ล้านบาท</w:t>
      </w:r>
    </w:p>
    <w:p w14:paraId="5D4C3AE7" w14:textId="77777777" w:rsidR="00894A8B" w:rsidRDefault="00894A8B" w:rsidP="00894A8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 มูลค่าการจัดซื้อจัดจ้างเกิน 60 ล้านบาท แต่ไม่เกิน 150 ล้านบาท ต้องมีทุนจดทะเบียนไม่ต่ำกว่า 20 ล้านบาท</w:t>
      </w:r>
    </w:p>
    <w:p w14:paraId="507C95D2" w14:textId="77777777" w:rsidR="00894A8B" w:rsidRDefault="00894A8B" w:rsidP="00894A8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 มูลค่าการจัดซื้อจัดจ้างเกิน 150 ล้านบาท แต่ไม่เกิน 300 ล้านบาท ต้องมีทุนจดทะเบียนไม่ต่ำกว่า 60 ล้านบาท</w:t>
      </w:r>
    </w:p>
    <w:p w14:paraId="568C7453" w14:textId="594D1E34" w:rsidR="00894A8B" w:rsidRDefault="00894A8B" w:rsidP="00894A8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(8) มูลค่าการจัดซื้อจัดจ้างเกิน 300 ล้านบาท แต่ไม่เกิน 500 ล้านบาท ต้องมีทุนจดทะเบียนไม่ต่ำกว่า 100 ล้านบาท</w:t>
      </w:r>
    </w:p>
    <w:p w14:paraId="7E8C9AFC" w14:textId="2CDC460F" w:rsidR="009504DA" w:rsidRPr="009504DA" w:rsidRDefault="009504DA" w:rsidP="00894A8B">
      <w:pPr>
        <w:spacing w:after="0"/>
        <w:ind w:firstLine="144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504DA">
        <w:rPr>
          <w:rFonts w:ascii="TH SarabunPSK" w:hAnsi="TH SarabunPSK" w:cs="TH SarabunPSK" w:hint="cs"/>
          <w:spacing w:val="-10"/>
          <w:sz w:val="32"/>
          <w:szCs w:val="32"/>
          <w:cs/>
        </w:rPr>
        <w:t>(9) มูลค่าการจัดซื้อจัดจ้างเกิน 500 ล้านบาทขึ้นไป</w:t>
      </w:r>
      <w:bookmarkStart w:id="6" w:name="_Hlk141037195"/>
      <w:r w:rsidRPr="009504D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ต้องมีทุนจดทะเบียนไม่ต่ำกว่า 200 ล้านบาท</w:t>
      </w:r>
      <w:bookmarkEnd w:id="6"/>
      <w:r w:rsidRPr="009504D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64540324" w14:textId="46B246FE" w:rsidR="00CE1B7F" w:rsidRDefault="00894A8B" w:rsidP="009504DA">
      <w:pPr>
        <w:tabs>
          <w:tab w:val="left" w:pos="1440"/>
        </w:tabs>
        <w:spacing w:after="0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BD1C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เลือกตามมูลค่าของการจัดซื้อจัดจ้าง</w:t>
      </w:r>
    </w:p>
    <w:p w14:paraId="437AB037" w14:textId="71132D6F" w:rsidR="0085453D" w:rsidRDefault="0085453D" w:rsidP="008545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6.12.3 </w:t>
      </w:r>
      <w:r w:rsidRPr="008A6BE7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สำหรับการจัดซื้อจัดจ้างครั้งหนึ่งที่มีวงเงินเกิน 500,000 บาทขึ้นไป กรณีผู้ยื่นข้อเสนอเป็นบุคค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ล</w:t>
      </w:r>
      <w:r w:rsidRPr="00F8121A">
        <w:rPr>
          <w:rFonts w:ascii="TH SarabunPSK" w:hAnsi="TH SarabunPSK" w:cs="TH SarabunPSK" w:hint="cs"/>
          <w:sz w:val="32"/>
          <w:szCs w:val="32"/>
          <w:cs/>
        </w:rPr>
        <w:t>ธรรมดา ให้พิจารณาจากหนังสือรับรองบัญชีเงินฝากไม่เกิน 90 วัน ก่อน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8121A">
        <w:rPr>
          <w:rFonts w:ascii="TH SarabunPSK" w:hAnsi="TH SarabunPSK" w:cs="TH SarabunPSK" w:hint="cs"/>
          <w:sz w:val="32"/>
          <w:szCs w:val="32"/>
          <w:cs/>
        </w:rPr>
        <w:t>ยื่นข้อเสนอ โดยต้องมีเงินฝาก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 </w:t>
      </w:r>
    </w:p>
    <w:p w14:paraId="54C71442" w14:textId="77777777" w:rsidR="0085453D" w:rsidRDefault="0085453D" w:rsidP="0085453D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6.12.4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ตามรายชื่อบริษัทเงินทุนที่ธนาคารแห่งประเทศไทยเวียนแจ้งให้ทราบ โดยพิจารณายอดเงินรวมของวงเงินสินเชื่อที่สำนักงานใหญ่รับรองหรือที่สำนักงานสาขารับรอง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</w:t>
      </w:r>
    </w:p>
    <w:p w14:paraId="48C54961" w14:textId="781A1E1B" w:rsidR="0085453D" w:rsidRDefault="0085453D" w:rsidP="00C97F25">
      <w:pPr>
        <w:tabs>
          <w:tab w:val="left" w:pos="720"/>
          <w:tab w:val="left" w:pos="1440"/>
        </w:tabs>
        <w:spacing w:after="0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C97F25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F34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หนังสือรับรองวงเงินสินเชื่อให้เป็นไปตามแบบ</w:t>
      </w:r>
      <w:r w:rsidR="00BD1C1D" w:rsidRPr="00F34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ที่กรมบัญชีกลางกำหนด</w:t>
      </w:r>
    </w:p>
    <w:p w14:paraId="70AC6B3E" w14:textId="2EF4E15E" w:rsidR="00C97F25" w:rsidRDefault="00C97F25" w:rsidP="00C97F25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ข้อยกเว้น</w:t>
      </w:r>
    </w:p>
    <w:p w14:paraId="219B2BD3" w14:textId="77777777" w:rsidR="00C97F25" w:rsidRDefault="00C97F25" w:rsidP="00C97F25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กรณีตามข้อ 6.12.1- ข้อ 6.12.4 ไม่ใช้บังคับกับกรณีดังต่อไปนี้</w:t>
      </w:r>
    </w:p>
    <w:p w14:paraId="58ED12B2" w14:textId="77777777" w:rsidR="00C97F25" w:rsidRDefault="00C97F25" w:rsidP="00C97F25">
      <w:pPr>
        <w:pStyle w:val="ListParagraph"/>
        <w:numPr>
          <w:ilvl w:val="0"/>
          <w:numId w:val="26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ผู้ยื่นข้อเสนอเป็นหน่วยงานของรัฐ</w:t>
      </w:r>
    </w:p>
    <w:p w14:paraId="19F316BA" w14:textId="77777777" w:rsidR="00C97F25" w:rsidRDefault="00C97F25" w:rsidP="00C97F25">
      <w:pPr>
        <w:pStyle w:val="ListParagraph"/>
        <w:numPr>
          <w:ilvl w:val="0"/>
          <w:numId w:val="26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 2561</w:t>
      </w:r>
    </w:p>
    <w:p w14:paraId="1DBB8BCE" w14:textId="77777777" w:rsidR="00C97F25" w:rsidRPr="00DB27A4" w:rsidRDefault="00C97F25" w:rsidP="00C97F25">
      <w:pPr>
        <w:pStyle w:val="ListParagraph"/>
        <w:numPr>
          <w:ilvl w:val="0"/>
          <w:numId w:val="26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ฯ มีผลใช้บังคับ</w:t>
      </w:r>
    </w:p>
    <w:p w14:paraId="2FBA5EF1" w14:textId="00945B6A" w:rsidR="00FD6A4F" w:rsidRPr="00C56532" w:rsidRDefault="00C56532" w:rsidP="00C56532">
      <w:pPr>
        <w:pStyle w:val="ListParagraph"/>
        <w:numPr>
          <w:ilvl w:val="1"/>
          <w:numId w:val="25"/>
        </w:numPr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A4F" w:rsidRPr="00C5653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E5BB2" w:rsidRPr="00C5653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A4F" w:rsidRPr="00C56532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FD6A4F" w:rsidRPr="00C56532">
        <w:rPr>
          <w:rFonts w:ascii="TH SarabunPSK" w:hAnsi="TH SarabunPSK" w:cs="TH SarabunPSK"/>
          <w:sz w:val="32"/>
          <w:szCs w:val="32"/>
        </w:rPr>
        <w:t>Electronic Government Procurement</w:t>
      </w:r>
      <w:r w:rsidR="00FD6A4F" w:rsidRPr="00C5653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D6A4F" w:rsidRPr="00C56532">
        <w:rPr>
          <w:rFonts w:ascii="TH SarabunPSK" w:hAnsi="TH SarabunPSK" w:cs="TH SarabunPSK"/>
          <w:sz w:val="32"/>
          <w:szCs w:val="32"/>
        </w:rPr>
        <w:t>e</w:t>
      </w:r>
      <w:r w:rsidR="00FD6A4F" w:rsidRPr="00C56532">
        <w:rPr>
          <w:rFonts w:ascii="TH SarabunPSK" w:hAnsi="TH SarabunPSK" w:cs="TH SarabunPSK"/>
          <w:sz w:val="32"/>
          <w:szCs w:val="32"/>
          <w:cs/>
        </w:rPr>
        <w:t>-</w:t>
      </w:r>
      <w:r w:rsidR="00FD6A4F" w:rsidRPr="00C56532">
        <w:rPr>
          <w:rFonts w:ascii="TH SarabunPSK" w:hAnsi="TH SarabunPSK" w:cs="TH SarabunPSK"/>
          <w:sz w:val="32"/>
          <w:szCs w:val="32"/>
        </w:rPr>
        <w:t>GP</w:t>
      </w:r>
      <w:r w:rsidR="00FD6A4F" w:rsidRPr="00C56532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14:paraId="3D485294" w14:textId="77777777" w:rsidR="00C56532" w:rsidRPr="00C56532" w:rsidRDefault="00C56532" w:rsidP="00C565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EF475A" w14:textId="60C4540B" w:rsidR="00AE4337" w:rsidRPr="00810CE6" w:rsidRDefault="00AE4337" w:rsidP="004406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  </w:t>
      </w:r>
      <w:r w:rsidR="00B124C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12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97F2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(ถ้ามี)</w:t>
      </w:r>
    </w:p>
    <w:p w14:paraId="1519545D" w14:textId="13C1C4B2" w:rsidR="00C11BBD" w:rsidRDefault="00B124C8" w:rsidP="00C56532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C11BBD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BBD" w:rsidRPr="00FA6C2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5653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C11BBD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11BBD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สำเนาหนังสือรับรองสินค้า ที่ได้รับการรับรองจากสภาอุตสาหกรรมแห่งประเทศไทย (</w:t>
      </w:r>
      <w:r w:rsidR="00C11BBD" w:rsidRPr="00FA6C23">
        <w:rPr>
          <w:rFonts w:ascii="TH SarabunPSK" w:hAnsi="TH SarabunPSK" w:cs="TH SarabunPSK"/>
          <w:color w:val="000000" w:themeColor="text1"/>
          <w:sz w:val="32"/>
          <w:szCs w:val="32"/>
        </w:rPr>
        <w:t>Made in Thailand</w:t>
      </w:r>
      <w:r w:rsidR="00C11BBD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11BBD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11BBD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14:paraId="7288BFA9" w14:textId="1B64732E" w:rsidR="00645468" w:rsidRPr="00C56532" w:rsidRDefault="00B124C8" w:rsidP="00C56532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65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645468" w:rsidRPr="00C5653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51959" w:rsidRPr="00C5653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56532" w:rsidRPr="00C565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645468" w:rsidRPr="00C565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565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45468" w:rsidRPr="00C5653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ผู้รับจ้างต้องใช้พัสดุ ประเภทวัสดุหรือครุภัณฑ์ที่ผลิตภายในประเทศ ไม่น้อยกว่าร้อยละ 60 ของมูลค่าวัสดุ</w:t>
      </w:r>
      <w:r w:rsidR="00CB6649" w:rsidRPr="00C565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45468" w:rsidRPr="00C565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หรือครุภัณฑ์ที่จะใช้ในงานจ้างนั้น โดยต้องจัดทำแผนการใช้พัสดุที่ผลิตในประเทศเสนอมหาวิทยาลัยวลัยลักษณ์ภายใน </w:t>
      </w:r>
      <w:r w:rsidR="002F3B78" w:rsidRPr="00C56532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="00645468" w:rsidRPr="00C565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นับถัดจากวันที่ได้ลงนามในสัญญา </w:t>
      </w:r>
      <w:r w:rsidR="00CE1B7F" w:rsidRPr="00C565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(ทั้งนี้ต้องส่งก่อนการส่งมอบงานงวดแรก)</w:t>
      </w:r>
    </w:p>
    <w:p w14:paraId="7F1D92CC" w14:textId="55503A87" w:rsidR="00CE1B7F" w:rsidRDefault="00CE1B7F" w:rsidP="00C56532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B124C8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.1</w:t>
      </w:r>
      <w:r w:rsidR="00C56532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รายละเอียดอื่น ๆ (ถ้ามี) เช่น ตัวอย่างของวัสดุอุปกรณ์ที่ใช้ หนังสือแต่งตั้งตัวแทนจ</w:t>
      </w:r>
      <w:r w:rsidR="000E199E"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ำหน่ายจาก</w:t>
      </w:r>
      <w:r w:rsidR="00B124C8">
        <w:rPr>
          <w:rFonts w:ascii="TH SarabunPSK" w:hAnsi="TH SarabunPSK" w:cs="TH SarabunPSK" w:hint="cs"/>
          <w:color w:val="FF0000"/>
          <w:sz w:val="32"/>
          <w:szCs w:val="32"/>
          <w:cs/>
        </w:rPr>
        <w:t>บริษัท</w:t>
      </w:r>
      <w:r w:rsidR="000E199E"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ผู้ผลิต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หรือตัวแทนจำหน่าย</w:t>
      </w:r>
      <w:r w:rsidR="007C2456"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ในประเทศไทย</w:t>
      </w:r>
      <w:r w:rsidRPr="00F1081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เป็นต้น </w:t>
      </w:r>
    </w:p>
    <w:p w14:paraId="30E05519" w14:textId="2B67915A" w:rsidR="00D57532" w:rsidRPr="004268FD" w:rsidRDefault="00D57532" w:rsidP="00D57532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bookmarkStart w:id="7" w:name="_Hlk134792106"/>
      <w:r w:rsidRPr="00014D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 ขอบเขตของงานที่จะดำเนินการจัดจ้าง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bookmarkEnd w:id="7"/>
    <w:p w14:paraId="292D7EDE" w14:textId="17E8D82C" w:rsidR="00D57532" w:rsidRPr="004154B7" w:rsidRDefault="00D57532" w:rsidP="00D57532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014D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หลักเกณฑ์ในการพิจารณาคัดเลือกข้อเสนอ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เกณฑ์ราคา......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14:paraId="5168DBDF" w14:textId="0CC8B193" w:rsidR="00D57532" w:rsidRDefault="00D57532" w:rsidP="00D57532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9. </w:t>
      </w:r>
      <w:bookmarkStart w:id="8" w:name="_Hlk134792129"/>
      <w:r w:rsidRPr="00014D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กำหนดเวลาส่งมอบพัสดุ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End w:id="8"/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 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719FFABE" w14:textId="013A53C7" w:rsidR="00515103" w:rsidRPr="00F10815" w:rsidRDefault="00511F41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1081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="006D5963"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515103"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กำหนดงวดงาน/งวดเงิน</w:t>
      </w:r>
    </w:p>
    <w:p w14:paraId="21633E31" w14:textId="4214A472" w:rsidR="00515103" w:rsidRDefault="00515103" w:rsidP="0051510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5963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>เมื่องานแล้วเสร็จตามสัญญา 100 เปอร์เซ็นต์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</w:p>
    <w:p w14:paraId="77559851" w14:textId="3F3FFED0" w:rsidR="00515103" w:rsidRDefault="00515103" w:rsidP="0051510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5963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14:paraId="25D005FC" w14:textId="0A6AD897" w:rsidR="00F4369C" w:rsidRPr="006D61FE" w:rsidRDefault="00515103" w:rsidP="00F4369C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9" w:name="_Hlk140934785"/>
      <w:r w:rsidR="00F4369C"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="00F4369C"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F4369C"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="00F4369C" w:rsidRPr="00292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F4369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4369C" w:rsidRPr="00954779">
        <w:rPr>
          <w:rFonts w:ascii="TH SarabunPSK" w:hAnsi="TH SarabunPSK" w:cs="TH SarabunPSK"/>
          <w:sz w:val="32"/>
          <w:szCs w:val="32"/>
          <w:cs/>
        </w:rPr>
        <w:t>ของค่าจ้าง</w:t>
      </w:r>
      <w:r w:rsidR="00F4369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4369C">
        <w:rPr>
          <w:rFonts w:ascii="TH SarabunPSK" w:hAnsi="TH SarabunPSK" w:cs="TH SarabunPSK"/>
          <w:sz w:val="32"/>
          <w:szCs w:val="32"/>
          <w:cs/>
        </w:rPr>
        <w:tab/>
      </w:r>
      <w:r w:rsidR="00F4369C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</w:t>
      </w:r>
      <w:r w:rsidR="00F4369C"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</w:p>
    <w:p w14:paraId="388269BE" w14:textId="151F5898" w:rsidR="00F4369C" w:rsidRPr="006D61FE" w:rsidRDefault="00F4369C" w:rsidP="00F4369C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bookmarkEnd w:id="9"/>
    <w:p w14:paraId="7E1F65A7" w14:textId="587D6094" w:rsidR="00F4369C" w:rsidRDefault="00F4369C" w:rsidP="00F4369C">
      <w:pPr>
        <w:tabs>
          <w:tab w:val="left" w:pos="270"/>
          <w:tab w:val="left" w:pos="360"/>
          <w:tab w:val="left" w:pos="117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10" w:name="_Hlk140934816"/>
      <w:r w:rsidRPr="00954779">
        <w:rPr>
          <w:rFonts w:ascii="TH SarabunPSK" w:hAnsi="TH SarabunPSK" w:cs="TH SarabunPSK" w:hint="cs"/>
          <w:b/>
          <w:bCs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954779">
        <w:rPr>
          <w:rFonts w:ascii="TH SarabunPSK" w:hAnsi="TH SarabunPSK" w:cs="TH SarabunPSK" w:hint="cs"/>
          <w:sz w:val="32"/>
          <w:szCs w:val="32"/>
          <w:cs/>
        </w:rPr>
        <w:t>เป็นจำนวนเงินในอัตราร้อยละ......................................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5477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4779">
        <w:rPr>
          <w:rFonts w:ascii="TH SarabunPSK" w:hAnsi="TH SarabunPSK" w:cs="TH SarabunPSK" w:hint="cs"/>
          <w:sz w:val="32"/>
          <w:szCs w:val="32"/>
          <w:cs/>
        </w:rPr>
        <w:t>ของค่าจ้าง</w:t>
      </w:r>
    </w:p>
    <w:p w14:paraId="158BAA63" w14:textId="6F3422AF" w:rsidR="00F4369C" w:rsidRDefault="00F4369C" w:rsidP="00F4369C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เมื่อผู้รับจ้างได้ดำเนินการโครงการเรียบร้อย</w:t>
      </w:r>
    </w:p>
    <w:p w14:paraId="2A144F0A" w14:textId="6E966953" w:rsidR="00F4369C" w:rsidRPr="006D61FE" w:rsidRDefault="00F4369C" w:rsidP="00F4369C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p w14:paraId="21EA1E78" w14:textId="0D44F2D0" w:rsidR="004D3B0E" w:rsidRDefault="004D3B0E" w:rsidP="004D3B0E">
      <w:pPr>
        <w:tabs>
          <w:tab w:val="left" w:pos="270"/>
          <w:tab w:val="left" w:pos="360"/>
          <w:tab w:val="left" w:pos="117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140934847"/>
      <w:bookmarkEnd w:id="10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งวดสุดท้าย </w:t>
      </w:r>
      <w:r w:rsidRPr="00954779">
        <w:rPr>
          <w:rFonts w:ascii="TH SarabunPSK" w:hAnsi="TH SarabunPSK" w:cs="TH SarabunPSK" w:hint="cs"/>
          <w:sz w:val="32"/>
          <w:szCs w:val="32"/>
          <w:cs/>
        </w:rPr>
        <w:t>เป็นจำนวนเงินในอัตราร้อยละ..........................................................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.....ของค่าจ้าง</w:t>
      </w:r>
    </w:p>
    <w:p w14:paraId="2D9FA75A" w14:textId="1BFE4187" w:rsidR="004D3B0E" w:rsidRDefault="004D3B0E" w:rsidP="004D3B0E">
      <w:pPr>
        <w:tabs>
          <w:tab w:val="left" w:pos="270"/>
          <w:tab w:val="left" w:pos="360"/>
          <w:tab w:val="left" w:pos="900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เมื่อผู้รับจ้างได้ดำเนินการงานตามสัญญาแล้วเสร็จทุกประการ</w:t>
      </w:r>
    </w:p>
    <w:p w14:paraId="60E405A7" w14:textId="1B539881" w:rsidR="004D3B0E" w:rsidRDefault="004D3B0E" w:rsidP="004D3B0E">
      <w:pPr>
        <w:tabs>
          <w:tab w:val="left" w:pos="270"/>
          <w:tab w:val="left" w:pos="360"/>
          <w:tab w:val="left" w:pos="900"/>
        </w:tabs>
        <w:spacing w:after="0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bookmarkEnd w:id="11"/>
    <w:p w14:paraId="3B6C42C1" w14:textId="7A4E7519" w:rsidR="00D57532" w:rsidRDefault="00D57532" w:rsidP="00D57532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bookmarkStart w:id="12" w:name="_Hlk140932483"/>
      <w:r w:rsidR="001766EF" w:rsidRPr="00DC1942">
        <w:rPr>
          <w:rFonts w:ascii="TH SarabunPSK" w:hAnsi="TH SarabunPSK" w:cs="TH SarabunPSK" w:hint="cs"/>
          <w:sz w:val="32"/>
          <w:szCs w:val="32"/>
          <w:cs/>
        </w:rPr>
        <w:t>คิดค่าปรับเป็นรายวันในอัตราร้อยละ 0.10 ของค่าจ้างตามสัญญา</w:t>
      </w:r>
      <w:bookmarkEnd w:id="12"/>
    </w:p>
    <w:p w14:paraId="4349A9C6" w14:textId="77777777" w:rsidR="00D57532" w:rsidRPr="00145803" w:rsidRDefault="00D57532" w:rsidP="00D57532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การกำหนดระยะเวลารับประกัน</w:t>
      </w:r>
    </w:p>
    <w:p w14:paraId="7C02EB97" w14:textId="4727F832" w:rsidR="00D57532" w:rsidRPr="0031659E" w:rsidRDefault="00D57532" w:rsidP="00D57532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1714F7D2" w14:textId="1E00D909" w:rsidR="00D57532" w:rsidRPr="0031659E" w:rsidRDefault="00D57532" w:rsidP="00D57532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F34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54ACA7D3" w14:textId="410A82A1" w:rsidR="00511F41" w:rsidRPr="00F10815" w:rsidRDefault="00511F41" w:rsidP="002218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1081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="00D57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</w:t>
      </w:r>
      <w:r w:rsidR="00515103"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อื่น ๆ (ถ้ามี) </w:t>
      </w:r>
    </w:p>
    <w:p w14:paraId="69232725" w14:textId="77777777" w:rsidR="00B50260" w:rsidRPr="00F10815" w:rsidRDefault="00B50260" w:rsidP="002218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65CE74D8" w14:textId="2C589E71" w:rsidR="00A97DFB" w:rsidRPr="00F10815" w:rsidRDefault="00511F41" w:rsidP="00511F4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sectPr w:rsidR="00A97DFB" w:rsidRPr="00F10815" w:rsidSect="005B6F0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993" w:left="1584" w:header="706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15AE2" w14:textId="77777777" w:rsidR="00095761" w:rsidRDefault="00095761" w:rsidP="00031451">
      <w:pPr>
        <w:spacing w:after="0" w:line="240" w:lineRule="auto"/>
      </w:pPr>
      <w:r>
        <w:separator/>
      </w:r>
    </w:p>
  </w:endnote>
  <w:endnote w:type="continuationSeparator" w:id="0">
    <w:p w14:paraId="04B4B8F5" w14:textId="77777777" w:rsidR="00095761" w:rsidRDefault="00095761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A282" w14:textId="56E41BE1" w:rsidR="006D42E3" w:rsidRPr="00733964" w:rsidRDefault="006D42E3" w:rsidP="006D42E3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วิธีคัดเลือก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ก่อสร้างวงเงินเกิน 500,000 บาท </w:t>
    </w:r>
    <w:r w:rsidRPr="00733964">
      <w:rPr>
        <w:rFonts w:ascii="TH SarabunPSK" w:hAnsi="TH SarabunPSK" w:cs="TH SarabunPSK"/>
        <w:color w:val="000000" w:themeColor="text1"/>
        <w:sz w:val="24"/>
        <w:szCs w:val="24"/>
        <w:cs/>
      </w:rPr>
      <w:t>ปรับปรุง</w:t>
    </w:r>
    <w:r w:rsidR="00F340E1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ส.ค.</w:t>
    </w:r>
    <w:r w:rsidR="005B6F02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68D3DB69" w14:textId="77777777" w:rsidR="00270333" w:rsidRPr="006D42E3" w:rsidRDefault="00270333">
    <w:pPr>
      <w:pStyle w:val="Footer"/>
    </w:pPr>
  </w:p>
  <w:p w14:paraId="22954953" w14:textId="77777777" w:rsidR="00270333" w:rsidRDefault="00270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BA48" w14:textId="1E37E0E0" w:rsidR="00146E4B" w:rsidRPr="00733964" w:rsidRDefault="00146E4B" w:rsidP="00146E4B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วิธีคัดเลือก</w:t>
    </w:r>
    <w:r w:rsidR="00F76187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F76187"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 w:rsidR="006D42E3"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="00F76187"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ก่อสร้าง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500,000 บาท </w:t>
    </w:r>
    <w:r w:rsidRPr="00733964">
      <w:rPr>
        <w:rFonts w:ascii="TH SarabunPSK" w:hAnsi="TH SarabunPSK" w:cs="TH SarabunPSK"/>
        <w:color w:val="000000" w:themeColor="text1"/>
        <w:sz w:val="24"/>
        <w:szCs w:val="24"/>
        <w:cs/>
      </w:rPr>
      <w:t>ปรับปรุง</w:t>
    </w:r>
    <w:r w:rsidR="00F340E1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ส.ค.</w:t>
    </w:r>
    <w:r w:rsidR="005B6F02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1343C6DE" w14:textId="77777777" w:rsidR="00270333" w:rsidRPr="006D42E3" w:rsidRDefault="0027033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0C7A" w14:textId="77777777" w:rsidR="00095761" w:rsidRDefault="00095761" w:rsidP="00031451">
      <w:pPr>
        <w:spacing w:after="0" w:line="240" w:lineRule="auto"/>
      </w:pPr>
      <w:r>
        <w:separator/>
      </w:r>
    </w:p>
  </w:footnote>
  <w:footnote w:type="continuationSeparator" w:id="0">
    <w:p w14:paraId="1669D372" w14:textId="77777777" w:rsidR="00095761" w:rsidRDefault="00095761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1431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D3AEB25" w14:textId="271A1C3C" w:rsidR="00031451" w:rsidRDefault="003E4FC5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2DBE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5BE7F3" w14:textId="77777777" w:rsidR="00031451" w:rsidRDefault="00031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FAA9" w14:textId="31EDB462" w:rsidR="00AA6E2A" w:rsidRDefault="00146E4B" w:rsidP="00146E4B">
    <w:pPr>
      <w:pStyle w:val="Header"/>
      <w:tabs>
        <w:tab w:val="clear" w:pos="4680"/>
        <w:tab w:val="clear" w:pos="9360"/>
        <w:tab w:val="left" w:pos="7846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82282"/>
    <w:multiLevelType w:val="multilevel"/>
    <w:tmpl w:val="10862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6034D"/>
    <w:multiLevelType w:val="multilevel"/>
    <w:tmpl w:val="9CDC2738"/>
    <w:lvl w:ilvl="0">
      <w:start w:val="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8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5553DB"/>
    <w:multiLevelType w:val="multilevel"/>
    <w:tmpl w:val="ADFE94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58FC"/>
    <w:multiLevelType w:val="multilevel"/>
    <w:tmpl w:val="ED102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7726D4D"/>
    <w:multiLevelType w:val="multilevel"/>
    <w:tmpl w:val="DB88A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64B82"/>
    <w:multiLevelType w:val="multilevel"/>
    <w:tmpl w:val="12BAC7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322613B2"/>
    <w:multiLevelType w:val="multilevel"/>
    <w:tmpl w:val="8236E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32E953C5"/>
    <w:multiLevelType w:val="hybridMultilevel"/>
    <w:tmpl w:val="E040A8C0"/>
    <w:lvl w:ilvl="0" w:tplc="DFBA6C8E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51E6BBC"/>
    <w:multiLevelType w:val="multilevel"/>
    <w:tmpl w:val="D30CF54C"/>
    <w:lvl w:ilvl="0">
      <w:start w:val="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3" w15:restartNumberingAfterBreak="0">
    <w:nsid w:val="36C314C3"/>
    <w:multiLevelType w:val="multilevel"/>
    <w:tmpl w:val="319C8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CD7F6B"/>
    <w:multiLevelType w:val="multilevel"/>
    <w:tmpl w:val="EA7652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5C08A3"/>
    <w:multiLevelType w:val="multilevel"/>
    <w:tmpl w:val="30C43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87587A"/>
    <w:multiLevelType w:val="multilevel"/>
    <w:tmpl w:val="02026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8632DA4"/>
    <w:multiLevelType w:val="multilevel"/>
    <w:tmpl w:val="24403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8"/>
  </w:num>
  <w:num w:numId="5">
    <w:abstractNumId w:val="6"/>
  </w:num>
  <w:num w:numId="6">
    <w:abstractNumId w:val="16"/>
  </w:num>
  <w:num w:numId="7">
    <w:abstractNumId w:val="4"/>
  </w:num>
  <w:num w:numId="8">
    <w:abstractNumId w:val="15"/>
  </w:num>
  <w:num w:numId="9">
    <w:abstractNumId w:val="19"/>
  </w:num>
  <w:num w:numId="10">
    <w:abstractNumId w:val="25"/>
  </w:num>
  <w:num w:numId="11">
    <w:abstractNumId w:val="3"/>
  </w:num>
  <w:num w:numId="12">
    <w:abstractNumId w:val="0"/>
  </w:num>
  <w:num w:numId="13">
    <w:abstractNumId w:val="21"/>
  </w:num>
  <w:num w:numId="14">
    <w:abstractNumId w:val="20"/>
  </w:num>
  <w:num w:numId="15">
    <w:abstractNumId w:val="13"/>
  </w:num>
  <w:num w:numId="16">
    <w:abstractNumId w:val="7"/>
  </w:num>
  <w:num w:numId="17">
    <w:abstractNumId w:val="23"/>
  </w:num>
  <w:num w:numId="18">
    <w:abstractNumId w:val="14"/>
  </w:num>
  <w:num w:numId="19">
    <w:abstractNumId w:val="5"/>
  </w:num>
  <w:num w:numId="20">
    <w:abstractNumId w:val="1"/>
  </w:num>
  <w:num w:numId="21">
    <w:abstractNumId w:val="22"/>
  </w:num>
  <w:num w:numId="22">
    <w:abstractNumId w:val="10"/>
  </w:num>
  <w:num w:numId="23">
    <w:abstractNumId w:val="9"/>
  </w:num>
  <w:num w:numId="24">
    <w:abstractNumId w:val="2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31451"/>
    <w:rsid w:val="00031C5F"/>
    <w:rsid w:val="00033A65"/>
    <w:rsid w:val="00044527"/>
    <w:rsid w:val="00084E2F"/>
    <w:rsid w:val="00095761"/>
    <w:rsid w:val="000A1456"/>
    <w:rsid w:val="000B4731"/>
    <w:rsid w:val="000C05AD"/>
    <w:rsid w:val="000D4A24"/>
    <w:rsid w:val="000D7068"/>
    <w:rsid w:val="000E199E"/>
    <w:rsid w:val="000E64C2"/>
    <w:rsid w:val="000F1F60"/>
    <w:rsid w:val="0011548A"/>
    <w:rsid w:val="00123A38"/>
    <w:rsid w:val="00132ECF"/>
    <w:rsid w:val="0013716A"/>
    <w:rsid w:val="001452DF"/>
    <w:rsid w:val="00146E4B"/>
    <w:rsid w:val="00151C5F"/>
    <w:rsid w:val="001766EF"/>
    <w:rsid w:val="00191EE5"/>
    <w:rsid w:val="001A5E98"/>
    <w:rsid w:val="001B1C57"/>
    <w:rsid w:val="001C26C8"/>
    <w:rsid w:val="001C77BC"/>
    <w:rsid w:val="001E0B98"/>
    <w:rsid w:val="001E2F0A"/>
    <w:rsid w:val="001F0D82"/>
    <w:rsid w:val="002175BE"/>
    <w:rsid w:val="00221803"/>
    <w:rsid w:val="00270333"/>
    <w:rsid w:val="00272EB8"/>
    <w:rsid w:val="002878C4"/>
    <w:rsid w:val="00294A80"/>
    <w:rsid w:val="002A7240"/>
    <w:rsid w:val="002B254B"/>
    <w:rsid w:val="002B3B53"/>
    <w:rsid w:val="002B56F1"/>
    <w:rsid w:val="002B738D"/>
    <w:rsid w:val="002C1DB5"/>
    <w:rsid w:val="002D1A94"/>
    <w:rsid w:val="002E6193"/>
    <w:rsid w:val="002E6958"/>
    <w:rsid w:val="002F1C90"/>
    <w:rsid w:val="002F3B78"/>
    <w:rsid w:val="002F7368"/>
    <w:rsid w:val="0030464E"/>
    <w:rsid w:val="003153E4"/>
    <w:rsid w:val="00335493"/>
    <w:rsid w:val="00344964"/>
    <w:rsid w:val="0034541E"/>
    <w:rsid w:val="003600A5"/>
    <w:rsid w:val="0036092E"/>
    <w:rsid w:val="00375871"/>
    <w:rsid w:val="00376D77"/>
    <w:rsid w:val="00377E4A"/>
    <w:rsid w:val="00392500"/>
    <w:rsid w:val="00393B41"/>
    <w:rsid w:val="003A484A"/>
    <w:rsid w:val="003A4F3E"/>
    <w:rsid w:val="003A7FB7"/>
    <w:rsid w:val="003B4E03"/>
    <w:rsid w:val="003C10C9"/>
    <w:rsid w:val="003D39E9"/>
    <w:rsid w:val="003D5DF9"/>
    <w:rsid w:val="003D761D"/>
    <w:rsid w:val="003D7E02"/>
    <w:rsid w:val="003E4FC5"/>
    <w:rsid w:val="003E5BB2"/>
    <w:rsid w:val="003F6F77"/>
    <w:rsid w:val="00403AB4"/>
    <w:rsid w:val="004144B5"/>
    <w:rsid w:val="004248D1"/>
    <w:rsid w:val="00440651"/>
    <w:rsid w:val="004448C8"/>
    <w:rsid w:val="00451A16"/>
    <w:rsid w:val="00451E3B"/>
    <w:rsid w:val="00457CD4"/>
    <w:rsid w:val="0046230A"/>
    <w:rsid w:val="0046268E"/>
    <w:rsid w:val="0046582F"/>
    <w:rsid w:val="00472BF6"/>
    <w:rsid w:val="00482DBE"/>
    <w:rsid w:val="00490F77"/>
    <w:rsid w:val="0049243C"/>
    <w:rsid w:val="004A0E47"/>
    <w:rsid w:val="004A264B"/>
    <w:rsid w:val="004A6E2B"/>
    <w:rsid w:val="004B2F14"/>
    <w:rsid w:val="004C6DDB"/>
    <w:rsid w:val="004D3B0E"/>
    <w:rsid w:val="004F0B44"/>
    <w:rsid w:val="004F39A0"/>
    <w:rsid w:val="004F5020"/>
    <w:rsid w:val="004F6F72"/>
    <w:rsid w:val="00511F41"/>
    <w:rsid w:val="00515103"/>
    <w:rsid w:val="005262A4"/>
    <w:rsid w:val="0053780A"/>
    <w:rsid w:val="00550320"/>
    <w:rsid w:val="005541E5"/>
    <w:rsid w:val="005555AB"/>
    <w:rsid w:val="00571EF4"/>
    <w:rsid w:val="00597A97"/>
    <w:rsid w:val="005A7BC5"/>
    <w:rsid w:val="005B3890"/>
    <w:rsid w:val="005B6F02"/>
    <w:rsid w:val="005B7555"/>
    <w:rsid w:val="005C08E2"/>
    <w:rsid w:val="005C4B8E"/>
    <w:rsid w:val="005C6E84"/>
    <w:rsid w:val="005C7FC4"/>
    <w:rsid w:val="005D6717"/>
    <w:rsid w:val="005E775D"/>
    <w:rsid w:val="006223D1"/>
    <w:rsid w:val="00623ED8"/>
    <w:rsid w:val="00630B2B"/>
    <w:rsid w:val="00645468"/>
    <w:rsid w:val="006534C7"/>
    <w:rsid w:val="00653BBB"/>
    <w:rsid w:val="0065666C"/>
    <w:rsid w:val="0065689D"/>
    <w:rsid w:val="006709F0"/>
    <w:rsid w:val="00677AD2"/>
    <w:rsid w:val="00692E79"/>
    <w:rsid w:val="00697F36"/>
    <w:rsid w:val="006B2DAE"/>
    <w:rsid w:val="006C2D58"/>
    <w:rsid w:val="006C42F1"/>
    <w:rsid w:val="006D42E3"/>
    <w:rsid w:val="006D44BC"/>
    <w:rsid w:val="006D5963"/>
    <w:rsid w:val="006D77AA"/>
    <w:rsid w:val="006E7757"/>
    <w:rsid w:val="006F534A"/>
    <w:rsid w:val="006F750B"/>
    <w:rsid w:val="00701F6B"/>
    <w:rsid w:val="007025CC"/>
    <w:rsid w:val="00706371"/>
    <w:rsid w:val="00723780"/>
    <w:rsid w:val="00733964"/>
    <w:rsid w:val="00740DC5"/>
    <w:rsid w:val="00753A9E"/>
    <w:rsid w:val="007848CF"/>
    <w:rsid w:val="00786BFE"/>
    <w:rsid w:val="007A7B7B"/>
    <w:rsid w:val="007B3A98"/>
    <w:rsid w:val="007B6B35"/>
    <w:rsid w:val="007C2456"/>
    <w:rsid w:val="007C2B9E"/>
    <w:rsid w:val="007C474A"/>
    <w:rsid w:val="007D1354"/>
    <w:rsid w:val="007D14F3"/>
    <w:rsid w:val="007D2365"/>
    <w:rsid w:val="007F23D7"/>
    <w:rsid w:val="00810CE6"/>
    <w:rsid w:val="00832F05"/>
    <w:rsid w:val="00833599"/>
    <w:rsid w:val="00843FE3"/>
    <w:rsid w:val="00850D5F"/>
    <w:rsid w:val="0085453D"/>
    <w:rsid w:val="00864300"/>
    <w:rsid w:val="008808DF"/>
    <w:rsid w:val="00893494"/>
    <w:rsid w:val="00894A8B"/>
    <w:rsid w:val="008A3AE2"/>
    <w:rsid w:val="008A6E1E"/>
    <w:rsid w:val="008B40C9"/>
    <w:rsid w:val="008B71FD"/>
    <w:rsid w:val="008E00A4"/>
    <w:rsid w:val="008E2085"/>
    <w:rsid w:val="00906DCB"/>
    <w:rsid w:val="009103F9"/>
    <w:rsid w:val="00910632"/>
    <w:rsid w:val="00915726"/>
    <w:rsid w:val="00932E9A"/>
    <w:rsid w:val="00933C04"/>
    <w:rsid w:val="009437C1"/>
    <w:rsid w:val="00943B0D"/>
    <w:rsid w:val="009504DA"/>
    <w:rsid w:val="00951959"/>
    <w:rsid w:val="00952664"/>
    <w:rsid w:val="0095573B"/>
    <w:rsid w:val="00957DAC"/>
    <w:rsid w:val="0096070A"/>
    <w:rsid w:val="00977E49"/>
    <w:rsid w:val="009B0B1C"/>
    <w:rsid w:val="009D2A77"/>
    <w:rsid w:val="009E2FCA"/>
    <w:rsid w:val="009E60F5"/>
    <w:rsid w:val="00A01264"/>
    <w:rsid w:val="00A070F0"/>
    <w:rsid w:val="00A23F6C"/>
    <w:rsid w:val="00A307D5"/>
    <w:rsid w:val="00A31D6A"/>
    <w:rsid w:val="00A35148"/>
    <w:rsid w:val="00A37515"/>
    <w:rsid w:val="00A4623D"/>
    <w:rsid w:val="00A46490"/>
    <w:rsid w:val="00A52173"/>
    <w:rsid w:val="00A5317B"/>
    <w:rsid w:val="00A73FBD"/>
    <w:rsid w:val="00A97CC4"/>
    <w:rsid w:val="00A97DFB"/>
    <w:rsid w:val="00AA3934"/>
    <w:rsid w:val="00AA6E2A"/>
    <w:rsid w:val="00AB7DCB"/>
    <w:rsid w:val="00AC7883"/>
    <w:rsid w:val="00AD34E0"/>
    <w:rsid w:val="00AD6ADE"/>
    <w:rsid w:val="00AD6F4F"/>
    <w:rsid w:val="00AE340B"/>
    <w:rsid w:val="00AE4337"/>
    <w:rsid w:val="00B04683"/>
    <w:rsid w:val="00B124C8"/>
    <w:rsid w:val="00B274A7"/>
    <w:rsid w:val="00B435FB"/>
    <w:rsid w:val="00B43A78"/>
    <w:rsid w:val="00B47D2A"/>
    <w:rsid w:val="00B50260"/>
    <w:rsid w:val="00B535AB"/>
    <w:rsid w:val="00B53BCB"/>
    <w:rsid w:val="00B624BD"/>
    <w:rsid w:val="00B658BA"/>
    <w:rsid w:val="00B82571"/>
    <w:rsid w:val="00B83217"/>
    <w:rsid w:val="00BA1729"/>
    <w:rsid w:val="00BD1C1D"/>
    <w:rsid w:val="00BE1D0D"/>
    <w:rsid w:val="00BE2FA4"/>
    <w:rsid w:val="00BF1BE9"/>
    <w:rsid w:val="00BF22A3"/>
    <w:rsid w:val="00BF29B1"/>
    <w:rsid w:val="00C02168"/>
    <w:rsid w:val="00C025CD"/>
    <w:rsid w:val="00C11BBD"/>
    <w:rsid w:val="00C20B43"/>
    <w:rsid w:val="00C2799C"/>
    <w:rsid w:val="00C32064"/>
    <w:rsid w:val="00C35C08"/>
    <w:rsid w:val="00C44A38"/>
    <w:rsid w:val="00C56532"/>
    <w:rsid w:val="00C758B6"/>
    <w:rsid w:val="00C82F05"/>
    <w:rsid w:val="00C97F25"/>
    <w:rsid w:val="00CA1BFC"/>
    <w:rsid w:val="00CA336B"/>
    <w:rsid w:val="00CA672B"/>
    <w:rsid w:val="00CB3C2C"/>
    <w:rsid w:val="00CB4F4E"/>
    <w:rsid w:val="00CB6649"/>
    <w:rsid w:val="00CC6733"/>
    <w:rsid w:val="00CD54B6"/>
    <w:rsid w:val="00CE1B7F"/>
    <w:rsid w:val="00CE22CF"/>
    <w:rsid w:val="00CE6164"/>
    <w:rsid w:val="00CE79A0"/>
    <w:rsid w:val="00CF11F8"/>
    <w:rsid w:val="00D06B12"/>
    <w:rsid w:val="00D14A91"/>
    <w:rsid w:val="00D2207B"/>
    <w:rsid w:val="00D32049"/>
    <w:rsid w:val="00D40E54"/>
    <w:rsid w:val="00D571A9"/>
    <w:rsid w:val="00D57532"/>
    <w:rsid w:val="00D60EF9"/>
    <w:rsid w:val="00D666E8"/>
    <w:rsid w:val="00D66908"/>
    <w:rsid w:val="00D83D36"/>
    <w:rsid w:val="00D94642"/>
    <w:rsid w:val="00DB20E9"/>
    <w:rsid w:val="00DB72CC"/>
    <w:rsid w:val="00DC2125"/>
    <w:rsid w:val="00DC2D28"/>
    <w:rsid w:val="00DC465D"/>
    <w:rsid w:val="00DC6CE0"/>
    <w:rsid w:val="00DC7FF4"/>
    <w:rsid w:val="00DD4FE8"/>
    <w:rsid w:val="00DE6B2E"/>
    <w:rsid w:val="00DE6F3B"/>
    <w:rsid w:val="00DF2E47"/>
    <w:rsid w:val="00E0449D"/>
    <w:rsid w:val="00E113A4"/>
    <w:rsid w:val="00E14A09"/>
    <w:rsid w:val="00E34FD9"/>
    <w:rsid w:val="00E52C38"/>
    <w:rsid w:val="00E725AB"/>
    <w:rsid w:val="00E84019"/>
    <w:rsid w:val="00E86566"/>
    <w:rsid w:val="00E87009"/>
    <w:rsid w:val="00EA1327"/>
    <w:rsid w:val="00EA3FE8"/>
    <w:rsid w:val="00EB7399"/>
    <w:rsid w:val="00EC02CB"/>
    <w:rsid w:val="00EC59F9"/>
    <w:rsid w:val="00EC5EC3"/>
    <w:rsid w:val="00EF1299"/>
    <w:rsid w:val="00EF1FBA"/>
    <w:rsid w:val="00EF5497"/>
    <w:rsid w:val="00F0071F"/>
    <w:rsid w:val="00F10815"/>
    <w:rsid w:val="00F152F2"/>
    <w:rsid w:val="00F22838"/>
    <w:rsid w:val="00F24CD3"/>
    <w:rsid w:val="00F26B9C"/>
    <w:rsid w:val="00F26DAD"/>
    <w:rsid w:val="00F310C7"/>
    <w:rsid w:val="00F340E1"/>
    <w:rsid w:val="00F4369C"/>
    <w:rsid w:val="00F43843"/>
    <w:rsid w:val="00F64FF2"/>
    <w:rsid w:val="00F76187"/>
    <w:rsid w:val="00F81869"/>
    <w:rsid w:val="00F86191"/>
    <w:rsid w:val="00F9212C"/>
    <w:rsid w:val="00F938FB"/>
    <w:rsid w:val="00FA3EAB"/>
    <w:rsid w:val="00FA4539"/>
    <w:rsid w:val="00FA4A60"/>
    <w:rsid w:val="00FB218F"/>
    <w:rsid w:val="00FD6A4F"/>
    <w:rsid w:val="00FE206F"/>
    <w:rsid w:val="00FE434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4895C8"/>
  <w15:docId w15:val="{BCC5DE00-E8F0-46AC-A8EF-AE154F6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2703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59</cp:revision>
  <cp:lastPrinted>2023-07-03T04:37:00Z</cp:lastPrinted>
  <dcterms:created xsi:type="dcterms:W3CDTF">2023-05-12T03:07:00Z</dcterms:created>
  <dcterms:modified xsi:type="dcterms:W3CDTF">2023-08-24T02:36:00Z</dcterms:modified>
</cp:coreProperties>
</file>